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D2" w:rsidRPr="006059D2" w:rsidRDefault="006059D2" w:rsidP="006059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9D2">
        <w:rPr>
          <w:rFonts w:ascii="Times New Roman" w:hAnsi="Times New Roman" w:cs="Times New Roman"/>
          <w:b/>
          <w:i/>
          <w:sz w:val="28"/>
          <w:szCs w:val="28"/>
        </w:rPr>
        <w:t>Положение о творческом конкурсе</w:t>
      </w:r>
    </w:p>
    <w:p w:rsidR="006059D2" w:rsidRPr="006059D2" w:rsidRDefault="006059D2" w:rsidP="006059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9D2">
        <w:rPr>
          <w:rFonts w:ascii="Times New Roman" w:hAnsi="Times New Roman" w:cs="Times New Roman"/>
          <w:b/>
          <w:i/>
          <w:sz w:val="28"/>
          <w:szCs w:val="28"/>
        </w:rPr>
        <w:t>«Молодежь о зеленой экономике»</w:t>
      </w:r>
    </w:p>
    <w:p w:rsidR="006059D2" w:rsidRPr="006059D2" w:rsidRDefault="006059D2" w:rsidP="006059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D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59D2" w:rsidRDefault="006059D2" w:rsidP="006059D2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проведение творческого конкурса «Молодежь о зеленой экономике» (далее – «Конкурс»)</w:t>
      </w:r>
    </w:p>
    <w:p w:rsidR="006059D2" w:rsidRDefault="006059D2" w:rsidP="006059D2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экономический факультет ГОУ ВПО Кыргызско-Российского Славянского университета.</w:t>
      </w:r>
    </w:p>
    <w:p w:rsidR="006059D2" w:rsidRDefault="006059D2" w:rsidP="006059D2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при участии членов Международной научно-педагогической школы «Зеленая экономика и устойчивое развитие»</w:t>
      </w:r>
    </w:p>
    <w:p w:rsidR="006059D2" w:rsidRPr="00B47ABD" w:rsidRDefault="006059D2" w:rsidP="006059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D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6059D2" w:rsidRDefault="006059D2" w:rsidP="003C287A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Конкурса является привлечение молодежи к проблемам экологии, избыточного потребления и </w:t>
      </w:r>
      <w:r w:rsidR="003C287A">
        <w:rPr>
          <w:rFonts w:ascii="Times New Roman" w:hAnsi="Times New Roman" w:cs="Times New Roman"/>
          <w:sz w:val="28"/>
          <w:szCs w:val="28"/>
        </w:rPr>
        <w:t>управлению отходами.</w:t>
      </w:r>
    </w:p>
    <w:p w:rsidR="003C287A" w:rsidRDefault="003C287A" w:rsidP="003C287A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C287A" w:rsidRDefault="003C287A" w:rsidP="003C2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экологическую грамотность молодежи;</w:t>
      </w:r>
    </w:p>
    <w:p w:rsidR="003C287A" w:rsidRDefault="003C287A" w:rsidP="003C2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творческий потенциал молодежи, благодаря созданию эко-произведений искусства;</w:t>
      </w:r>
    </w:p>
    <w:p w:rsidR="003C287A" w:rsidRDefault="003C287A" w:rsidP="003C2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основные бизнес-идеи для сокращения влияния антропогенного фактора на природу;</w:t>
      </w:r>
    </w:p>
    <w:p w:rsidR="003C287A" w:rsidRDefault="003C287A" w:rsidP="003C2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внимание к экологическим проблемам современности;</w:t>
      </w:r>
    </w:p>
    <w:p w:rsidR="003C287A" w:rsidRDefault="003C287A" w:rsidP="003C2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переработке и утилизации мусора в повседневной жизни;</w:t>
      </w:r>
    </w:p>
    <w:p w:rsidR="003C287A" w:rsidRDefault="003C287A" w:rsidP="003C2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интеграцию поколений для передачи знаний об экологии.</w:t>
      </w:r>
    </w:p>
    <w:p w:rsidR="003C287A" w:rsidRPr="00B47ABD" w:rsidRDefault="003C287A" w:rsidP="00B47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D">
        <w:rPr>
          <w:rFonts w:ascii="Times New Roman" w:hAnsi="Times New Roman" w:cs="Times New Roman"/>
          <w:b/>
          <w:sz w:val="28"/>
          <w:szCs w:val="28"/>
        </w:rPr>
        <w:t>3. Уча</w:t>
      </w:r>
      <w:r w:rsidR="00B47ABD" w:rsidRPr="00B47ABD">
        <w:rPr>
          <w:rFonts w:ascii="Times New Roman" w:hAnsi="Times New Roman" w:cs="Times New Roman"/>
          <w:b/>
          <w:sz w:val="28"/>
          <w:szCs w:val="28"/>
        </w:rPr>
        <w:t>с</w:t>
      </w:r>
      <w:r w:rsidRPr="00B47ABD">
        <w:rPr>
          <w:rFonts w:ascii="Times New Roman" w:hAnsi="Times New Roman" w:cs="Times New Roman"/>
          <w:b/>
          <w:sz w:val="28"/>
          <w:szCs w:val="28"/>
        </w:rPr>
        <w:t xml:space="preserve">тники </w:t>
      </w:r>
      <w:r w:rsidR="00B47ABD" w:rsidRPr="00B47AB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47ABD" w:rsidRDefault="00B47ABD" w:rsidP="00B47AB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участию в конкурсе допускаются школьники и студенты столичных школ и вузов как с руководителями, так и без непосредственной поддержки старшим поколением.</w:t>
      </w:r>
    </w:p>
    <w:p w:rsidR="00B47ABD" w:rsidRDefault="00B47ABD" w:rsidP="00B47AB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допускается группами 3-5 человек.</w:t>
      </w:r>
    </w:p>
    <w:p w:rsidR="00B47ABD" w:rsidRDefault="00B47ABD" w:rsidP="00B47AB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Возрастные категории участников:</w:t>
      </w:r>
    </w:p>
    <w:p w:rsidR="00B47ABD" w:rsidRDefault="00B47ABD" w:rsidP="00B47AB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1 – 14-17 лет</w:t>
      </w:r>
    </w:p>
    <w:p w:rsidR="00B47ABD" w:rsidRDefault="00B47ABD" w:rsidP="00B47AB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2 – 18-22 года</w:t>
      </w:r>
    </w:p>
    <w:p w:rsidR="00B47ABD" w:rsidRDefault="00B47ABD" w:rsidP="00B47AB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AB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Принимать участие могут студенты разных профилей и направлений</w:t>
      </w:r>
    </w:p>
    <w:p w:rsidR="00B47ABD" w:rsidRPr="00B47ABD" w:rsidRDefault="00B47ABD" w:rsidP="00B47ABD">
      <w:pPr>
        <w:pStyle w:val="a3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D">
        <w:rPr>
          <w:rFonts w:ascii="Times New Roman" w:hAnsi="Times New Roman" w:cs="Times New Roman"/>
          <w:b/>
          <w:sz w:val="28"/>
          <w:szCs w:val="28"/>
        </w:rPr>
        <w:t>4. Номинации Конкурса</w:t>
      </w:r>
    </w:p>
    <w:p w:rsidR="00B47ABD" w:rsidRDefault="00B47ABD" w:rsidP="00B47AB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6CB7">
        <w:rPr>
          <w:rFonts w:ascii="Times New Roman" w:hAnsi="Times New Roman" w:cs="Times New Roman"/>
          <w:sz w:val="28"/>
          <w:szCs w:val="28"/>
        </w:rPr>
        <w:t>Тематика к</w:t>
      </w:r>
      <w:r w:rsidR="001821EF">
        <w:rPr>
          <w:rFonts w:ascii="Times New Roman" w:hAnsi="Times New Roman" w:cs="Times New Roman"/>
          <w:sz w:val="28"/>
          <w:szCs w:val="28"/>
        </w:rPr>
        <w:t>онк</w:t>
      </w:r>
      <w:r w:rsidR="00256CB7">
        <w:rPr>
          <w:rFonts w:ascii="Times New Roman" w:hAnsi="Times New Roman" w:cs="Times New Roman"/>
          <w:sz w:val="28"/>
          <w:szCs w:val="28"/>
        </w:rPr>
        <w:t>урсных работ</w:t>
      </w:r>
      <w:r w:rsidR="001821EF">
        <w:rPr>
          <w:rFonts w:ascii="Times New Roman" w:hAnsi="Times New Roman" w:cs="Times New Roman"/>
          <w:sz w:val="28"/>
          <w:szCs w:val="28"/>
        </w:rPr>
        <w:t>: очистим природу вместе!</w:t>
      </w:r>
    </w:p>
    <w:p w:rsidR="001821EF" w:rsidRDefault="001821EF" w:rsidP="001821EF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Направление конкурсных работ выбирается участниками самостоятельно. Один участник или группа может принимать участие в разных номинациях одновременно.</w:t>
      </w:r>
    </w:p>
    <w:p w:rsidR="001821EF" w:rsidRPr="001821EF" w:rsidRDefault="001821EF" w:rsidP="001821EF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 xml:space="preserve">3. Номинации: </w:t>
      </w:r>
    </w:p>
    <w:p w:rsidR="001821EF" w:rsidRDefault="001821EF" w:rsidP="00182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«Эко-мода»</w:t>
      </w:r>
    </w:p>
    <w:p w:rsidR="001821EF" w:rsidRDefault="001821EF" w:rsidP="00182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бизнес-эко-проект» (рециклинг)</w:t>
      </w:r>
    </w:p>
    <w:p w:rsidR="001821EF" w:rsidRDefault="001821EF" w:rsidP="00182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АРТ-проект» (картины, инсталляции и прочие произведения искусства)</w:t>
      </w:r>
    </w:p>
    <w:p w:rsidR="001821EF" w:rsidRDefault="001821EF" w:rsidP="00182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«Лучшая фото-экспозиция» (допускаются отдельные фото,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фото-коллажи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821EF" w:rsidRDefault="001821EF" w:rsidP="00182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Номинация «Лучший архитектурный проект» (модель здания, гостиницы, отеля, </w:t>
      </w:r>
      <w:r w:rsidR="00E34DCD">
        <w:rPr>
          <w:rFonts w:ascii="Times New Roman" w:hAnsi="Times New Roman" w:cs="Times New Roman"/>
          <w:sz w:val="28"/>
          <w:szCs w:val="28"/>
        </w:rPr>
        <w:t>центра отдыха</w:t>
      </w:r>
      <w:r>
        <w:rPr>
          <w:rFonts w:ascii="Times New Roman" w:hAnsi="Times New Roman" w:cs="Times New Roman"/>
          <w:sz w:val="28"/>
          <w:szCs w:val="28"/>
        </w:rPr>
        <w:t>, ГЭС, СЭС, ВЭС, уникальные проектные сооружения с использованием зеленых технологий)</w:t>
      </w:r>
    </w:p>
    <w:p w:rsidR="001821EF" w:rsidRDefault="001821EF" w:rsidP="00182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«Юный «зеленый» строитель» (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эко-дом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821EF" w:rsidRPr="009066A1" w:rsidRDefault="001821EF" w:rsidP="00182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социальный видео-ролик» (на тему экологические проблемы и пути их решения)</w:t>
      </w:r>
    </w:p>
    <w:p w:rsidR="001821EF" w:rsidRPr="00C92D3D" w:rsidRDefault="001821EF" w:rsidP="00C92D3D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D">
        <w:rPr>
          <w:rFonts w:ascii="Times New Roman" w:hAnsi="Times New Roman" w:cs="Times New Roman"/>
          <w:sz w:val="28"/>
          <w:szCs w:val="28"/>
        </w:rPr>
        <w:t xml:space="preserve">Работы принимаются в электронном виде с видео-объяснением ее назначения, поэтапного создания, описания материалов для производства. Если работа не загружается на почту, то она может быть </w:t>
      </w:r>
      <w:r w:rsidR="00C92D3D" w:rsidRPr="00C92D3D">
        <w:rPr>
          <w:rFonts w:ascii="Times New Roman" w:hAnsi="Times New Roman" w:cs="Times New Roman"/>
          <w:sz w:val="28"/>
          <w:szCs w:val="28"/>
        </w:rPr>
        <w:t xml:space="preserve">загружена на </w:t>
      </w:r>
      <w:r w:rsidR="00C92D3D" w:rsidRPr="00C92D3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C92D3D" w:rsidRPr="00C92D3D">
        <w:rPr>
          <w:rFonts w:ascii="Times New Roman" w:hAnsi="Times New Roman" w:cs="Times New Roman"/>
          <w:sz w:val="28"/>
          <w:szCs w:val="28"/>
        </w:rPr>
        <w:t xml:space="preserve"> </w:t>
      </w:r>
      <w:r w:rsidR="00C92D3D">
        <w:rPr>
          <w:rFonts w:ascii="Times New Roman" w:hAnsi="Times New Roman" w:cs="Times New Roman"/>
          <w:sz w:val="28"/>
          <w:szCs w:val="28"/>
        </w:rPr>
        <w:t>диск</w:t>
      </w:r>
      <w:r w:rsidR="00C92D3D" w:rsidRPr="00C92D3D">
        <w:rPr>
          <w:rFonts w:ascii="Times New Roman" w:hAnsi="Times New Roman" w:cs="Times New Roman"/>
          <w:sz w:val="28"/>
          <w:szCs w:val="28"/>
        </w:rPr>
        <w:t>, а далее ссылкой выслана на почту.</w:t>
      </w:r>
    </w:p>
    <w:p w:rsidR="00C92D3D" w:rsidRPr="00C92D3D" w:rsidRDefault="00C92D3D" w:rsidP="00C92D3D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3D">
        <w:rPr>
          <w:rFonts w:ascii="Times New Roman" w:hAnsi="Times New Roman" w:cs="Times New Roman"/>
          <w:b/>
          <w:sz w:val="28"/>
          <w:szCs w:val="28"/>
        </w:rPr>
        <w:t>Сроки конкурса</w:t>
      </w:r>
    </w:p>
    <w:p w:rsidR="001821EF" w:rsidRDefault="00C92D3D" w:rsidP="00C92D3D">
      <w:pPr>
        <w:pStyle w:val="a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20 марта 2024 г. до 20 апреля 2024 г. включительно.</w:t>
      </w:r>
    </w:p>
    <w:p w:rsidR="00C92D3D" w:rsidRDefault="00C92D3D" w:rsidP="00C92D3D">
      <w:pPr>
        <w:pStyle w:val="a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 будут озвучена на фестивале 25 апреля 2024 г. во время проведения фестиваля в главном корпусе КРСУ.</w:t>
      </w:r>
    </w:p>
    <w:p w:rsidR="00C92D3D" w:rsidRDefault="00C92D3D" w:rsidP="00C92D3D">
      <w:pPr>
        <w:pStyle w:val="a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высланные позже указанного срока рассматриваться комиссией,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будут.</w:t>
      </w:r>
    </w:p>
    <w:p w:rsidR="00C92D3D" w:rsidRPr="00C92D3D" w:rsidRDefault="00C92D3D" w:rsidP="00C92D3D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3D">
        <w:rPr>
          <w:rFonts w:ascii="Times New Roman" w:hAnsi="Times New Roman" w:cs="Times New Roman"/>
          <w:b/>
          <w:sz w:val="28"/>
          <w:szCs w:val="28"/>
        </w:rPr>
        <w:t>Подача заявки</w:t>
      </w:r>
    </w:p>
    <w:p w:rsidR="00C92D3D" w:rsidRDefault="00C92D3D" w:rsidP="00A440A8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самостоятельно определяет номинацию, в которой желает принимать участие. В случае предоставления нескольких работ</w:t>
      </w:r>
      <w:r w:rsidR="00A440A8">
        <w:rPr>
          <w:rFonts w:ascii="Times New Roman" w:hAnsi="Times New Roman" w:cs="Times New Roman"/>
          <w:sz w:val="28"/>
          <w:szCs w:val="28"/>
        </w:rPr>
        <w:t xml:space="preserve"> на разные номинации заявка заполняется на каждую номинацию отдельно.</w:t>
      </w:r>
    </w:p>
    <w:p w:rsidR="00C92D3D" w:rsidRDefault="00A440A8" w:rsidP="00A440A8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видео-описание работ высылаются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40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D3B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discgreeneconomy</w:t>
        </w:r>
        <w:r w:rsidRPr="007D3B9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D3B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D3B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D3B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указанием ФИО участника и темы письма «Заявка на конкурс». Сведения о приеме заявки придет ответным письмом на почту, с которой была отправлена заявка.</w:t>
      </w:r>
    </w:p>
    <w:p w:rsidR="007C22B5" w:rsidRPr="00A440A8" w:rsidRDefault="007C22B5" w:rsidP="00A440A8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работ могут быть представлены: модели одежды и обуви из отходов</w:t>
      </w:r>
      <w:r w:rsidR="00F32085">
        <w:rPr>
          <w:rFonts w:ascii="Times New Roman" w:hAnsi="Times New Roman" w:cs="Times New Roman"/>
          <w:sz w:val="28"/>
          <w:szCs w:val="28"/>
        </w:rPr>
        <w:t xml:space="preserve"> и б/у вещей</w:t>
      </w:r>
      <w:r>
        <w:rPr>
          <w:rFonts w:ascii="Times New Roman" w:hAnsi="Times New Roman" w:cs="Times New Roman"/>
          <w:sz w:val="28"/>
          <w:szCs w:val="28"/>
        </w:rPr>
        <w:t>; модели зданий и различных сооружений с применением зеленых технологий и материалов; картины</w:t>
      </w:r>
      <w:r w:rsidR="00F32085">
        <w:rPr>
          <w:rFonts w:ascii="Times New Roman" w:hAnsi="Times New Roman" w:cs="Times New Roman"/>
          <w:sz w:val="28"/>
          <w:szCs w:val="28"/>
        </w:rPr>
        <w:t xml:space="preserve"> и другие произведения искусства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FF">
        <w:rPr>
          <w:rFonts w:ascii="Times New Roman" w:hAnsi="Times New Roman" w:cs="Times New Roman"/>
          <w:sz w:val="28"/>
          <w:szCs w:val="28"/>
        </w:rPr>
        <w:t>апсайклинг</w:t>
      </w:r>
      <w:proofErr w:type="spellEnd"/>
      <w:r w:rsidR="005E7BFF">
        <w:rPr>
          <w:rFonts w:ascii="Times New Roman" w:hAnsi="Times New Roman" w:cs="Times New Roman"/>
          <w:sz w:val="28"/>
          <w:szCs w:val="28"/>
        </w:rPr>
        <w:t>-изделия</w:t>
      </w:r>
      <w:bookmarkStart w:id="0" w:name="_GoBack"/>
      <w:bookmarkEnd w:id="0"/>
      <w:r w:rsidR="005E7B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фотоколлажи, объединенные определенной экологической проблемой; декоративные решения на основе использования солнечных модулей; бизнес-проекты; социальные проекты; социальные видео-ролики привлекающие общественность к проблемам экологии, утилизации мусора и загрязнению экологии</w:t>
      </w:r>
      <w:r w:rsidR="00E34DCD">
        <w:rPr>
          <w:rFonts w:ascii="Times New Roman" w:hAnsi="Times New Roman" w:cs="Times New Roman"/>
          <w:sz w:val="28"/>
          <w:szCs w:val="28"/>
        </w:rPr>
        <w:t xml:space="preserve"> </w:t>
      </w:r>
      <w:r w:rsidR="00E34DCD">
        <w:rPr>
          <w:rFonts w:ascii="Times New Roman" w:hAnsi="Times New Roman" w:cs="Times New Roman"/>
          <w:sz w:val="28"/>
          <w:szCs w:val="28"/>
        </w:rPr>
        <w:t>(продолжительностью 5-7 минут)</w:t>
      </w:r>
      <w:r w:rsidR="00F32085">
        <w:rPr>
          <w:rFonts w:ascii="Times New Roman" w:hAnsi="Times New Roman" w:cs="Times New Roman"/>
          <w:sz w:val="28"/>
          <w:szCs w:val="28"/>
        </w:rPr>
        <w:t>.</w:t>
      </w:r>
    </w:p>
    <w:p w:rsidR="00A440A8" w:rsidRDefault="00A440A8" w:rsidP="00A440A8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участников Конкурса по организационным и техническим вопросам осуществляется Борисенко Натальей Алексеевной по тел: +996555755652 (писать на </w:t>
      </w:r>
      <w:r>
        <w:rPr>
          <w:rFonts w:ascii="Times New Roman" w:hAnsi="Times New Roman" w:cs="Times New Roman"/>
          <w:sz w:val="28"/>
          <w:szCs w:val="28"/>
          <w:lang w:val="en-US"/>
        </w:rPr>
        <w:t>WA</w:t>
      </w:r>
      <w:r>
        <w:rPr>
          <w:rFonts w:ascii="Times New Roman" w:hAnsi="Times New Roman" w:cs="Times New Roman"/>
          <w:sz w:val="28"/>
          <w:szCs w:val="28"/>
        </w:rPr>
        <w:t xml:space="preserve">), или </w:t>
      </w:r>
      <w:r w:rsidR="00E34DCD">
        <w:rPr>
          <w:rFonts w:ascii="Times New Roman" w:hAnsi="Times New Roman" w:cs="Times New Roman"/>
          <w:sz w:val="28"/>
          <w:szCs w:val="28"/>
        </w:rPr>
        <w:t xml:space="preserve">необходимо написать письмо </w:t>
      </w:r>
      <w:r>
        <w:rPr>
          <w:rFonts w:ascii="Times New Roman" w:hAnsi="Times New Roman" w:cs="Times New Roman"/>
          <w:sz w:val="28"/>
          <w:szCs w:val="28"/>
        </w:rPr>
        <w:t>на вышеуказанную почту.</w:t>
      </w:r>
    </w:p>
    <w:p w:rsidR="00954E98" w:rsidRDefault="00954E98" w:rsidP="00954E9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40A8" w:rsidRPr="00954E98" w:rsidRDefault="00A440A8" w:rsidP="00954E98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98">
        <w:rPr>
          <w:rFonts w:ascii="Times New Roman" w:hAnsi="Times New Roman" w:cs="Times New Roman"/>
          <w:b/>
          <w:sz w:val="28"/>
          <w:szCs w:val="28"/>
        </w:rPr>
        <w:t>Оценка работ и поощрение участников</w:t>
      </w:r>
    </w:p>
    <w:p w:rsidR="00954E98" w:rsidRDefault="00954E98" w:rsidP="00954E9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будут разосланы электронные сертификаты.</w:t>
      </w:r>
    </w:p>
    <w:p w:rsidR="00954E98" w:rsidRDefault="00954E98" w:rsidP="00954E9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работ будет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привлечением экспертного жюри.</w:t>
      </w:r>
    </w:p>
    <w:p w:rsidR="00954E98" w:rsidRDefault="00954E98" w:rsidP="00954E9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отбора:</w:t>
      </w:r>
    </w:p>
    <w:p w:rsidR="00954E98" w:rsidRDefault="00954E98" w:rsidP="00954E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креативность;</w:t>
      </w:r>
    </w:p>
    <w:p w:rsidR="00954E98" w:rsidRDefault="00954E98" w:rsidP="00954E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подачи и изложения идеи</w:t>
      </w:r>
      <w:r w:rsidR="007C22B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E98" w:rsidRDefault="00954E98" w:rsidP="00954E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2B5">
        <w:rPr>
          <w:rFonts w:ascii="Times New Roman" w:hAnsi="Times New Roman" w:cs="Times New Roman"/>
          <w:sz w:val="28"/>
          <w:szCs w:val="28"/>
        </w:rPr>
        <w:t>сложность изделия и применяемые материалы (в изделиях должны быть использованы отработанные материалы, природные материалы, остатки пластика, бытовые отходы, строительный мусор и т.д.)</w:t>
      </w:r>
    </w:p>
    <w:p w:rsidR="007C22B5" w:rsidRDefault="007C22B5" w:rsidP="00954E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представленной экологической информации;</w:t>
      </w:r>
    </w:p>
    <w:p w:rsidR="007C22B5" w:rsidRDefault="007C22B5" w:rsidP="00954E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реалистичность бизнес-идеи со всеми финансовыми расчетами и показателями, интересная презентация и выгода от реализации проекта;</w:t>
      </w:r>
    </w:p>
    <w:p w:rsidR="007C22B5" w:rsidRDefault="007C22B5" w:rsidP="00954E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взгляд на решение экологических проблем и рециклинга.</w:t>
      </w:r>
    </w:p>
    <w:p w:rsidR="00954E98" w:rsidRDefault="00954E98" w:rsidP="00954E9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номинаций и их руководителям будут вручены дипломы на фестивале.</w:t>
      </w:r>
    </w:p>
    <w:p w:rsidR="00954E98" w:rsidRDefault="00954E98" w:rsidP="00954E9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номинации будут определены победители, с присвоением 1,2 и 3 места, а также по итогам конкурса будет определен приз зрительских симпатий и Гран-при.</w:t>
      </w:r>
    </w:p>
    <w:p w:rsidR="00954E98" w:rsidRDefault="00954E98" w:rsidP="00954E9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по результатам конкурса не принимаются.</w:t>
      </w:r>
    </w:p>
    <w:p w:rsidR="00954E98" w:rsidRPr="00954E98" w:rsidRDefault="00954E98" w:rsidP="00954E9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корректно оформленные заявки к участию в конкурсе не допускаются.</w:t>
      </w:r>
    </w:p>
    <w:sectPr w:rsidR="00954E98" w:rsidRPr="0095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569"/>
    <w:multiLevelType w:val="hybridMultilevel"/>
    <w:tmpl w:val="AFB080D2"/>
    <w:lvl w:ilvl="0" w:tplc="A4084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276"/>
    <w:multiLevelType w:val="hybridMultilevel"/>
    <w:tmpl w:val="A08CAC1E"/>
    <w:lvl w:ilvl="0" w:tplc="15C8D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6446"/>
    <w:multiLevelType w:val="hybridMultilevel"/>
    <w:tmpl w:val="574A4D3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9A16A9"/>
    <w:multiLevelType w:val="hybridMultilevel"/>
    <w:tmpl w:val="60946F3E"/>
    <w:lvl w:ilvl="0" w:tplc="C88E9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D1260"/>
    <w:multiLevelType w:val="hybridMultilevel"/>
    <w:tmpl w:val="958CBFE2"/>
    <w:lvl w:ilvl="0" w:tplc="46C0C2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DCB34E9"/>
    <w:multiLevelType w:val="hybridMultilevel"/>
    <w:tmpl w:val="14F4468E"/>
    <w:lvl w:ilvl="0" w:tplc="8E724D2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942"/>
    <w:multiLevelType w:val="hybridMultilevel"/>
    <w:tmpl w:val="C7A2370E"/>
    <w:lvl w:ilvl="0" w:tplc="46963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931BA"/>
    <w:multiLevelType w:val="hybridMultilevel"/>
    <w:tmpl w:val="5E72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22995"/>
    <w:multiLevelType w:val="hybridMultilevel"/>
    <w:tmpl w:val="31A88788"/>
    <w:lvl w:ilvl="0" w:tplc="6928B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6913F8"/>
    <w:multiLevelType w:val="hybridMultilevel"/>
    <w:tmpl w:val="56BE0F1E"/>
    <w:lvl w:ilvl="0" w:tplc="46963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D2"/>
    <w:rsid w:val="001821EF"/>
    <w:rsid w:val="00256CB7"/>
    <w:rsid w:val="003C287A"/>
    <w:rsid w:val="005E7BFF"/>
    <w:rsid w:val="006059D2"/>
    <w:rsid w:val="007C22B5"/>
    <w:rsid w:val="00954E98"/>
    <w:rsid w:val="00A440A8"/>
    <w:rsid w:val="00B47ABD"/>
    <w:rsid w:val="00C92D3D"/>
    <w:rsid w:val="00E34DCD"/>
    <w:rsid w:val="00F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B156"/>
  <w15:chartTrackingRefBased/>
  <w15:docId w15:val="{78947967-EDAC-4B44-ADC6-DDBB0BF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40A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cgreenecono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2024-03-23T16:56:00Z</dcterms:created>
  <dcterms:modified xsi:type="dcterms:W3CDTF">2024-03-24T17:50:00Z</dcterms:modified>
</cp:coreProperties>
</file>