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E8B" w:rsidRPr="00D76F59" w:rsidRDefault="00B51E8B" w:rsidP="00D01854">
      <w:pPr>
        <w:pStyle w:val="1"/>
        <w:spacing w:before="0" w:beforeAutospacing="0" w:afterAutospacing="0"/>
        <w:ind w:right="-21"/>
        <w:jc w:val="center"/>
        <w:rPr>
          <w:color w:val="000000"/>
          <w:sz w:val="32"/>
          <w:szCs w:val="36"/>
        </w:rPr>
      </w:pPr>
      <w:r w:rsidRPr="00D76F59">
        <w:rPr>
          <w:color w:val="000000"/>
          <w:sz w:val="32"/>
          <w:szCs w:val="36"/>
        </w:rPr>
        <w:t>Бюллетень Управления международных связей КРСУ</w:t>
      </w:r>
    </w:p>
    <w:p w:rsidR="00FF209D" w:rsidRPr="00D76F59" w:rsidRDefault="00FF209D" w:rsidP="00B51E8B">
      <w:pPr>
        <w:pStyle w:val="1"/>
        <w:spacing w:before="0" w:beforeAutospacing="0" w:afterAutospacing="0"/>
        <w:ind w:right="-21"/>
        <w:jc w:val="center"/>
        <w:rPr>
          <w:color w:val="000000"/>
          <w:sz w:val="32"/>
          <w:szCs w:val="36"/>
        </w:rPr>
      </w:pPr>
    </w:p>
    <w:p w:rsidR="00DD5174" w:rsidRPr="00D76F59" w:rsidRDefault="00FF209D" w:rsidP="00D76F59">
      <w:pPr>
        <w:pStyle w:val="1"/>
        <w:spacing w:before="0" w:beforeAutospacing="0" w:afterAutospacing="0"/>
        <w:ind w:right="-21"/>
        <w:jc w:val="right"/>
        <w:rPr>
          <w:sz w:val="24"/>
          <w:szCs w:val="28"/>
        </w:rPr>
      </w:pPr>
      <w:r w:rsidRPr="00D76F59">
        <w:rPr>
          <w:sz w:val="24"/>
          <w:szCs w:val="28"/>
        </w:rPr>
        <w:t xml:space="preserve">№ </w:t>
      </w:r>
      <w:proofErr w:type="gramStart"/>
      <w:r w:rsidR="00BD58E6" w:rsidRPr="00D76F59">
        <w:rPr>
          <w:sz w:val="24"/>
          <w:szCs w:val="28"/>
        </w:rPr>
        <w:t>281</w:t>
      </w:r>
      <w:r w:rsidRPr="00D76F59">
        <w:rPr>
          <w:sz w:val="24"/>
          <w:szCs w:val="28"/>
        </w:rPr>
        <w:t xml:space="preserve">  от</w:t>
      </w:r>
      <w:proofErr w:type="gramEnd"/>
      <w:r w:rsidRPr="00D76F59">
        <w:rPr>
          <w:sz w:val="24"/>
          <w:szCs w:val="28"/>
        </w:rPr>
        <w:t xml:space="preserve"> 1 </w:t>
      </w:r>
      <w:r w:rsidR="00BD58E6" w:rsidRPr="00D76F59">
        <w:rPr>
          <w:sz w:val="24"/>
          <w:szCs w:val="28"/>
        </w:rPr>
        <w:t>апреля</w:t>
      </w:r>
      <w:r w:rsidRPr="00D76F59">
        <w:rPr>
          <w:sz w:val="24"/>
          <w:szCs w:val="28"/>
        </w:rPr>
        <w:t xml:space="preserve"> 202</w:t>
      </w:r>
      <w:r w:rsidR="00BD58E6" w:rsidRPr="00D76F59">
        <w:rPr>
          <w:sz w:val="24"/>
          <w:szCs w:val="28"/>
        </w:rPr>
        <w:t>4</w:t>
      </w:r>
      <w:r w:rsidRPr="00D76F59">
        <w:rPr>
          <w:sz w:val="24"/>
          <w:szCs w:val="28"/>
        </w:rPr>
        <w:t xml:space="preserve"> года</w:t>
      </w:r>
    </w:p>
    <w:p w:rsidR="00DD5174" w:rsidRPr="00D76F59" w:rsidRDefault="00DD5174" w:rsidP="00DD5174">
      <w:pPr>
        <w:pStyle w:val="a9"/>
        <w:spacing w:line="276" w:lineRule="auto"/>
        <w:ind w:right="-21"/>
        <w:rPr>
          <w:rFonts w:ascii="Times New Roman" w:eastAsia="Arial Unicode MS" w:hAnsi="Times New Roman"/>
          <w:iCs/>
          <w:sz w:val="24"/>
          <w:szCs w:val="28"/>
        </w:rPr>
      </w:pP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p>
    <w:p w:rsidR="00DD5174" w:rsidRPr="00D76F59" w:rsidRDefault="00DD5174" w:rsidP="00DD5174">
      <w:pPr>
        <w:pStyle w:val="a9"/>
        <w:spacing w:line="276" w:lineRule="auto"/>
        <w:ind w:right="-21"/>
        <w:rPr>
          <w:rFonts w:ascii="Times New Roman" w:eastAsia="Arial Unicode MS" w:hAnsi="Times New Roman"/>
          <w:i/>
          <w:iCs/>
          <w:sz w:val="24"/>
          <w:szCs w:val="28"/>
        </w:rPr>
      </w:pPr>
      <w:r w:rsidRPr="00D76F59">
        <w:rPr>
          <w:rFonts w:ascii="Times New Roman" w:eastAsia="Arial Unicode MS" w:hAnsi="Times New Roman"/>
          <w:i/>
          <w:iCs/>
          <w:sz w:val="24"/>
          <w:szCs w:val="28"/>
        </w:rPr>
        <w:t>Гранты, стипендии, стажировки</w:t>
      </w:r>
      <w:r w:rsidR="00BD58E6" w:rsidRPr="00D76F59">
        <w:rPr>
          <w:rFonts w:ascii="Times New Roman" w:eastAsia="Arial Unicode MS" w:hAnsi="Times New Roman"/>
          <w:i/>
          <w:iCs/>
          <w:sz w:val="24"/>
          <w:szCs w:val="28"/>
        </w:rPr>
        <w:t>, конференции</w:t>
      </w:r>
    </w:p>
    <w:p w:rsidR="00DD5174" w:rsidRPr="00D76F59" w:rsidRDefault="00DD5174" w:rsidP="00DD5174">
      <w:pPr>
        <w:pStyle w:val="a9"/>
        <w:spacing w:line="276" w:lineRule="auto"/>
        <w:ind w:right="-21"/>
        <w:rPr>
          <w:rFonts w:ascii="Times New Roman" w:eastAsia="Arial Unicode MS" w:hAnsi="Times New Roman"/>
          <w:iCs/>
          <w:sz w:val="24"/>
          <w:szCs w:val="28"/>
        </w:rPr>
      </w:pP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r w:rsidRPr="00D76F59">
        <w:rPr>
          <w:rFonts w:ascii="Times New Roman" w:eastAsia="Arial Unicode MS" w:hAnsi="Times New Roman"/>
          <w:iCs/>
          <w:sz w:val="24"/>
          <w:szCs w:val="28"/>
        </w:rPr>
        <w:t xml:space="preserve"> </w:t>
      </w:r>
      <w:r w:rsidRPr="00D76F59">
        <w:rPr>
          <w:rFonts w:ascii="Times New Roman" w:eastAsia="Arial Unicode MS" w:hAnsi="Times New Roman"/>
          <w:iCs/>
          <w:sz w:val="24"/>
          <w:szCs w:val="28"/>
        </w:rPr>
        <w:sym w:font="Symbol" w:char="F02A"/>
      </w:r>
    </w:p>
    <w:p w:rsidR="00BD58E6" w:rsidRPr="00D76F59" w:rsidRDefault="00BD58E6" w:rsidP="00825158">
      <w:pPr>
        <w:pStyle w:val="1"/>
        <w:numPr>
          <w:ilvl w:val="0"/>
          <w:numId w:val="14"/>
        </w:numPr>
        <w:shd w:val="clear" w:color="auto" w:fill="FFFFFF"/>
        <w:spacing w:before="0" w:beforeAutospacing="0" w:after="0" w:afterAutospacing="0" w:line="288" w:lineRule="atLeast"/>
        <w:jc w:val="center"/>
        <w:rPr>
          <w:bCs w:val="0"/>
          <w:color w:val="003366"/>
          <w:spacing w:val="-15"/>
          <w:sz w:val="24"/>
          <w:szCs w:val="28"/>
        </w:rPr>
      </w:pPr>
      <w:r w:rsidRPr="00D76F59">
        <w:rPr>
          <w:bCs w:val="0"/>
          <w:color w:val="003366"/>
          <w:spacing w:val="-15"/>
          <w:sz w:val="24"/>
          <w:szCs w:val="28"/>
        </w:rPr>
        <w:t>SCHOOL IN MACHINE LEARNING</w:t>
      </w:r>
    </w:p>
    <w:p w:rsidR="00BD58E6" w:rsidRPr="0066617F" w:rsidRDefault="00297F9E" w:rsidP="0066617F">
      <w:pPr>
        <w:rPr>
          <w:rFonts w:ascii="Times New Roman" w:hAnsi="Times New Roman" w:cs="Times New Roman"/>
          <w:b/>
          <w:i/>
          <w:sz w:val="24"/>
          <w:lang w:val="en-US"/>
        </w:rPr>
      </w:pPr>
      <w:r w:rsidRPr="00297F9E">
        <w:drawing>
          <wp:anchor distT="0" distB="0" distL="114300" distR="114300" simplePos="0" relativeHeight="251665408" behindDoc="0" locked="0" layoutInCell="1" allowOverlap="1" wp14:anchorId="15619FFB">
            <wp:simplePos x="0" y="0"/>
            <wp:positionH relativeFrom="margin">
              <wp:posOffset>3539490</wp:posOffset>
            </wp:positionH>
            <wp:positionV relativeFrom="paragraph">
              <wp:posOffset>108585</wp:posOffset>
            </wp:positionV>
            <wp:extent cx="2091055" cy="1895475"/>
            <wp:effectExtent l="0" t="0" r="4445" b="9525"/>
            <wp:wrapThrough wrapText="bothSides">
              <wp:wrapPolygon edited="0">
                <wp:start x="0" y="0"/>
                <wp:lineTo x="0" y="21491"/>
                <wp:lineTo x="21449" y="21491"/>
                <wp:lineTo x="21449"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055" cy="1895475"/>
                    </a:xfrm>
                    <a:prstGeom prst="rect">
                      <a:avLst/>
                    </a:prstGeom>
                  </pic:spPr>
                </pic:pic>
              </a:graphicData>
            </a:graphic>
            <wp14:sizeRelH relativeFrom="page">
              <wp14:pctWidth>0</wp14:pctWidth>
            </wp14:sizeRelH>
            <wp14:sizeRelV relativeFrom="page">
              <wp14:pctHeight>0</wp14:pctHeight>
            </wp14:sizeRelV>
          </wp:anchor>
        </w:drawing>
      </w:r>
      <w:r w:rsidR="00BD58E6" w:rsidRPr="0066617F">
        <w:rPr>
          <w:rFonts w:ascii="Times New Roman" w:hAnsi="Times New Roman" w:cs="Times New Roman"/>
          <w:b/>
          <w:i/>
          <w:sz w:val="24"/>
          <w:lang w:val="en-US"/>
        </w:rPr>
        <w:t>Program description</w:t>
      </w:r>
    </w:p>
    <w:p w:rsidR="00BD58E6" w:rsidRPr="0066617F" w:rsidRDefault="00BD58E6" w:rsidP="0066617F">
      <w:pPr>
        <w:rPr>
          <w:rFonts w:ascii="Times New Roman" w:hAnsi="Times New Roman" w:cs="Times New Roman"/>
          <w:sz w:val="24"/>
          <w:szCs w:val="24"/>
          <w:lang w:val="en-US"/>
        </w:rPr>
      </w:pPr>
      <w:r w:rsidRPr="0066617F">
        <w:rPr>
          <w:rFonts w:ascii="Times New Roman" w:hAnsi="Times New Roman" w:cs="Times New Roman"/>
          <w:sz w:val="24"/>
          <w:szCs w:val="24"/>
          <w:lang w:val="en-US"/>
        </w:rPr>
        <w:t>The school covers various topics in the field of modern machine learning. The participants will learn the principles of machine learning, gain experience with neural networks, and become familiar with ML models, their selection, and optimization. Students are expected to know at least one programming language at an intermediate level and be familiar with the foundations of higher mathematics and probability theory.</w:t>
      </w:r>
    </w:p>
    <w:p w:rsidR="0066617F" w:rsidRDefault="00BD58E6" w:rsidP="0066617F">
      <w:pPr>
        <w:spacing w:after="0"/>
        <w:rPr>
          <w:rFonts w:ascii="Times New Roman" w:hAnsi="Times New Roman" w:cs="Times New Roman"/>
          <w:sz w:val="24"/>
          <w:lang w:val="en-US"/>
        </w:rPr>
      </w:pPr>
      <w:r w:rsidRPr="0066617F">
        <w:rPr>
          <w:rFonts w:ascii="Times New Roman" w:hAnsi="Times New Roman" w:cs="Times New Roman"/>
          <w:b/>
          <w:sz w:val="24"/>
          <w:lang w:val="en-US"/>
        </w:rPr>
        <w:t>Format of study</w:t>
      </w:r>
      <w:r w:rsidR="00DD3277" w:rsidRPr="0066617F">
        <w:rPr>
          <w:rFonts w:ascii="Times New Roman" w:hAnsi="Times New Roman" w:cs="Times New Roman"/>
          <w:sz w:val="24"/>
          <w:lang w:val="en-US"/>
        </w:rPr>
        <w:t xml:space="preserve">: </w:t>
      </w:r>
      <w:r w:rsidRPr="0066617F">
        <w:rPr>
          <w:rFonts w:ascii="Times New Roman" w:hAnsi="Times New Roman" w:cs="Times New Roman"/>
          <w:sz w:val="24"/>
          <w:lang w:val="en-US"/>
        </w:rPr>
        <w:t>online/offline</w:t>
      </w:r>
    </w:p>
    <w:p w:rsidR="00BD58E6" w:rsidRPr="0066617F" w:rsidRDefault="00BD58E6" w:rsidP="0066617F">
      <w:pPr>
        <w:spacing w:after="0"/>
        <w:rPr>
          <w:rFonts w:ascii="Times New Roman" w:hAnsi="Times New Roman" w:cs="Times New Roman"/>
          <w:sz w:val="24"/>
          <w:lang w:val="en-US"/>
        </w:rPr>
      </w:pPr>
      <w:r w:rsidRPr="0066617F">
        <w:rPr>
          <w:rFonts w:ascii="Times New Roman" w:hAnsi="Times New Roman" w:cs="Times New Roman"/>
          <w:b/>
          <w:bCs/>
          <w:sz w:val="24"/>
          <w:lang w:val="en-US"/>
        </w:rPr>
        <w:t>Language of study</w:t>
      </w:r>
      <w:r w:rsidR="00DD3277" w:rsidRPr="0066617F">
        <w:rPr>
          <w:rFonts w:ascii="Times New Roman" w:hAnsi="Times New Roman" w:cs="Times New Roman"/>
          <w:sz w:val="24"/>
          <w:lang w:val="en-US"/>
        </w:rPr>
        <w:t xml:space="preserve">: </w:t>
      </w:r>
      <w:r w:rsidRPr="0066617F">
        <w:rPr>
          <w:rFonts w:ascii="Times New Roman" w:hAnsi="Times New Roman" w:cs="Times New Roman"/>
          <w:sz w:val="24"/>
          <w:lang w:val="en-US"/>
        </w:rPr>
        <w:t>English</w:t>
      </w:r>
    </w:p>
    <w:p w:rsidR="0066617F" w:rsidRPr="0066617F" w:rsidRDefault="00BD58E6" w:rsidP="0066617F">
      <w:pPr>
        <w:spacing w:after="0"/>
        <w:rPr>
          <w:rFonts w:ascii="Times New Roman" w:hAnsi="Times New Roman" w:cs="Times New Roman"/>
          <w:sz w:val="24"/>
          <w:lang w:val="en-US"/>
        </w:rPr>
      </w:pPr>
      <w:r w:rsidRPr="0066617F">
        <w:rPr>
          <w:rFonts w:ascii="Times New Roman" w:hAnsi="Times New Roman" w:cs="Times New Roman"/>
          <w:b/>
          <w:bCs/>
          <w:sz w:val="24"/>
          <w:lang w:val="en-US"/>
        </w:rPr>
        <w:t>Duration</w:t>
      </w:r>
      <w:r w:rsidR="00DD3277" w:rsidRPr="0066617F">
        <w:rPr>
          <w:rFonts w:ascii="Times New Roman" w:hAnsi="Times New Roman" w:cs="Times New Roman"/>
          <w:sz w:val="24"/>
          <w:lang w:val="en-US"/>
        </w:rPr>
        <w:t xml:space="preserve">: </w:t>
      </w:r>
      <w:r w:rsidRPr="0066617F">
        <w:rPr>
          <w:rFonts w:ascii="Times New Roman" w:hAnsi="Times New Roman" w:cs="Times New Roman"/>
          <w:sz w:val="24"/>
          <w:lang w:val="en-US"/>
        </w:rPr>
        <w:t>2 weeks</w:t>
      </w:r>
      <w:r w:rsidRPr="0066617F">
        <w:rPr>
          <w:rFonts w:ascii="Times New Roman" w:hAnsi="Times New Roman" w:cs="Times New Roman"/>
          <w:sz w:val="24"/>
          <w:lang w:val="en-US"/>
        </w:rPr>
        <w:br/>
        <w:t>July 8−21, 2024</w:t>
      </w:r>
    </w:p>
    <w:p w:rsidR="00BD58E6" w:rsidRPr="0066617F" w:rsidRDefault="00BD58E6" w:rsidP="0066617F">
      <w:pPr>
        <w:spacing w:after="0"/>
        <w:rPr>
          <w:rFonts w:ascii="Times New Roman" w:hAnsi="Times New Roman" w:cs="Times New Roman"/>
          <w:b/>
          <w:bCs/>
          <w:sz w:val="24"/>
          <w:lang w:val="en-US"/>
        </w:rPr>
      </w:pPr>
      <w:r w:rsidRPr="0066617F">
        <w:rPr>
          <w:rFonts w:ascii="Times New Roman" w:hAnsi="Times New Roman" w:cs="Times New Roman"/>
          <w:b/>
          <w:bCs/>
          <w:sz w:val="24"/>
          <w:lang w:val="en-US"/>
        </w:rPr>
        <w:t>Results</w:t>
      </w:r>
      <w:r w:rsidR="00DD3277" w:rsidRPr="0066617F">
        <w:rPr>
          <w:rFonts w:ascii="Times New Roman" w:hAnsi="Times New Roman" w:cs="Times New Roman"/>
          <w:b/>
          <w:sz w:val="24"/>
          <w:lang w:val="en-US"/>
        </w:rPr>
        <w:t>:</w:t>
      </w:r>
      <w:r w:rsidR="0066617F" w:rsidRPr="0066617F">
        <w:rPr>
          <w:rFonts w:ascii="Times New Roman" w:hAnsi="Times New Roman" w:cs="Times New Roman"/>
          <w:b/>
          <w:bCs/>
          <w:sz w:val="24"/>
          <w:lang w:val="en-US"/>
        </w:rPr>
        <w:t xml:space="preserve"> </w:t>
      </w:r>
      <w:r w:rsidRPr="0066617F">
        <w:rPr>
          <w:rFonts w:ascii="Times New Roman" w:hAnsi="Times New Roman" w:cs="Times New Roman"/>
          <w:sz w:val="24"/>
          <w:lang w:val="en-US"/>
        </w:rPr>
        <w:t>Theoretical knowledge and practical skills in the field of machine learning. 6 ECTS, official ITMO certificate</w:t>
      </w:r>
    </w:p>
    <w:p w:rsidR="00BD58E6" w:rsidRPr="00297F9E" w:rsidRDefault="00BD58E6" w:rsidP="0066617F">
      <w:pPr>
        <w:spacing w:after="0"/>
        <w:rPr>
          <w:rFonts w:ascii="Times New Roman" w:hAnsi="Times New Roman" w:cs="Times New Roman"/>
          <w:b/>
          <w:bCs/>
          <w:sz w:val="24"/>
          <w:lang w:val="en-US"/>
        </w:rPr>
      </w:pPr>
      <w:r w:rsidRPr="0066617F">
        <w:rPr>
          <w:rFonts w:ascii="Times New Roman" w:hAnsi="Times New Roman" w:cs="Times New Roman"/>
          <w:b/>
          <w:bCs/>
          <w:sz w:val="24"/>
          <w:lang w:val="en-US"/>
        </w:rPr>
        <w:t>Application deadline</w:t>
      </w:r>
      <w:r w:rsidR="00DD3277" w:rsidRPr="00297F9E">
        <w:rPr>
          <w:rFonts w:ascii="Times New Roman" w:hAnsi="Times New Roman" w:cs="Times New Roman"/>
          <w:b/>
          <w:sz w:val="24"/>
          <w:lang w:val="en-US"/>
        </w:rPr>
        <w:t>:</w:t>
      </w:r>
    </w:p>
    <w:p w:rsidR="00BD58E6" w:rsidRPr="0066617F" w:rsidRDefault="00BD58E6" w:rsidP="0066617F">
      <w:pPr>
        <w:spacing w:after="0"/>
        <w:rPr>
          <w:rFonts w:ascii="Times New Roman" w:hAnsi="Times New Roman" w:cs="Times New Roman"/>
          <w:sz w:val="24"/>
          <w:lang w:val="en-US"/>
        </w:rPr>
      </w:pPr>
      <w:r w:rsidRPr="0066617F">
        <w:rPr>
          <w:rFonts w:ascii="Times New Roman" w:hAnsi="Times New Roman" w:cs="Times New Roman"/>
          <w:sz w:val="24"/>
          <w:lang w:val="en-US"/>
        </w:rPr>
        <w:t>offline — May 6, 2024</w:t>
      </w:r>
      <w:r w:rsidRPr="0066617F">
        <w:rPr>
          <w:rFonts w:ascii="Times New Roman" w:hAnsi="Times New Roman" w:cs="Times New Roman"/>
          <w:sz w:val="24"/>
          <w:lang w:val="en-US"/>
        </w:rPr>
        <w:br/>
        <w:t>online — June 20, 2024</w:t>
      </w:r>
    </w:p>
    <w:p w:rsidR="00BD58E6" w:rsidRPr="0066617F" w:rsidRDefault="00BD58E6" w:rsidP="0066617F">
      <w:pPr>
        <w:spacing w:after="0"/>
        <w:rPr>
          <w:rFonts w:ascii="Times New Roman" w:hAnsi="Times New Roman" w:cs="Times New Roman"/>
          <w:sz w:val="24"/>
          <w:lang w:val="en-US"/>
        </w:rPr>
      </w:pPr>
      <w:r w:rsidRPr="0066617F">
        <w:rPr>
          <w:rFonts w:ascii="Times New Roman" w:hAnsi="Times New Roman" w:cs="Times New Roman"/>
          <w:b/>
          <w:bCs/>
          <w:sz w:val="24"/>
          <w:lang w:val="en-US"/>
        </w:rPr>
        <w:t>Fees</w:t>
      </w:r>
      <w:r w:rsidR="00DD3277" w:rsidRPr="0066617F">
        <w:rPr>
          <w:rFonts w:ascii="Times New Roman" w:hAnsi="Times New Roman" w:cs="Times New Roman"/>
          <w:sz w:val="24"/>
          <w:lang w:val="en-US"/>
        </w:rPr>
        <w:t xml:space="preserve">: </w:t>
      </w:r>
      <w:r w:rsidRPr="0066617F">
        <w:rPr>
          <w:rFonts w:ascii="Times New Roman" w:hAnsi="Times New Roman" w:cs="Times New Roman"/>
          <w:sz w:val="24"/>
          <w:lang w:val="en-US"/>
        </w:rPr>
        <w:t>42,000 RUB</w:t>
      </w:r>
    </w:p>
    <w:p w:rsidR="00DD3277" w:rsidRPr="0066617F" w:rsidRDefault="00DD3277" w:rsidP="0066617F">
      <w:pPr>
        <w:spacing w:after="0"/>
        <w:rPr>
          <w:rFonts w:ascii="Times New Roman" w:hAnsi="Times New Roman" w:cs="Times New Roman"/>
          <w:b/>
          <w:sz w:val="24"/>
          <w:lang w:val="en-US"/>
        </w:rPr>
      </w:pPr>
      <w:r w:rsidRPr="0066617F">
        <w:rPr>
          <w:rFonts w:ascii="Times New Roman" w:hAnsi="Times New Roman" w:cs="Times New Roman"/>
          <w:b/>
          <w:bCs/>
          <w:sz w:val="24"/>
          <w:lang w:val="en-US"/>
        </w:rPr>
        <w:t>Who can apply?</w:t>
      </w:r>
    </w:p>
    <w:p w:rsidR="00DD3277" w:rsidRPr="0066617F" w:rsidRDefault="00DD3277" w:rsidP="0066617F">
      <w:pPr>
        <w:spacing w:after="0"/>
        <w:rPr>
          <w:rFonts w:ascii="Times New Roman" w:hAnsi="Times New Roman" w:cs="Times New Roman"/>
          <w:sz w:val="24"/>
          <w:lang w:val="en-US"/>
        </w:rPr>
      </w:pPr>
      <w:r w:rsidRPr="0066617F">
        <w:rPr>
          <w:rFonts w:ascii="Times New Roman" w:hAnsi="Times New Roman" w:cs="Times New Roman"/>
          <w:sz w:val="24"/>
          <w:lang w:val="en-US"/>
        </w:rPr>
        <w:t>Students with programming language skills (Python / C++/ Java)</w:t>
      </w:r>
    </w:p>
    <w:p w:rsidR="00DD3277" w:rsidRPr="0066617F" w:rsidRDefault="00DD3277" w:rsidP="0066617F">
      <w:pPr>
        <w:spacing w:after="0"/>
        <w:rPr>
          <w:rFonts w:ascii="Times New Roman" w:hAnsi="Times New Roman" w:cs="Times New Roman"/>
          <w:sz w:val="24"/>
          <w:lang w:val="en-US"/>
        </w:rPr>
      </w:pPr>
      <w:r w:rsidRPr="0066617F">
        <w:rPr>
          <w:rFonts w:ascii="Times New Roman" w:hAnsi="Times New Roman" w:cs="Times New Roman"/>
          <w:sz w:val="24"/>
          <w:lang w:val="en-US"/>
        </w:rPr>
        <w:t>Applicants should be proficient in the English language (B1 and higher)</w:t>
      </w:r>
    </w:p>
    <w:p w:rsidR="004E6DE8" w:rsidRPr="0066617F" w:rsidRDefault="004E6DE8" w:rsidP="0066617F">
      <w:pPr>
        <w:rPr>
          <w:rFonts w:ascii="Times New Roman" w:hAnsi="Times New Roman" w:cs="Times New Roman"/>
          <w:bCs/>
          <w:i/>
          <w:color w:val="003366"/>
          <w:sz w:val="24"/>
          <w:lang w:val="en-US"/>
        </w:rPr>
      </w:pPr>
    </w:p>
    <w:p w:rsidR="004E6DE8" w:rsidRPr="0066617F" w:rsidRDefault="00825158" w:rsidP="0066617F">
      <w:pPr>
        <w:rPr>
          <w:rFonts w:ascii="Times New Roman" w:hAnsi="Times New Roman" w:cs="Times New Roman"/>
          <w:b/>
          <w:bCs/>
          <w:i/>
          <w:sz w:val="24"/>
        </w:rPr>
      </w:pPr>
      <w:r w:rsidRPr="0066617F">
        <w:rPr>
          <w:rFonts w:ascii="Times New Roman" w:hAnsi="Times New Roman" w:cs="Times New Roman"/>
          <w:b/>
          <w:bCs/>
          <w:i/>
          <w:sz w:val="24"/>
        </w:rPr>
        <w:t>Подробнее:</w:t>
      </w:r>
      <w:r w:rsidR="0066617F" w:rsidRPr="0066617F">
        <w:rPr>
          <w:rFonts w:ascii="Times New Roman" w:hAnsi="Times New Roman" w:cs="Times New Roman"/>
          <w:b/>
          <w:bCs/>
          <w:i/>
          <w:sz w:val="24"/>
        </w:rPr>
        <w:t xml:space="preserve"> </w:t>
      </w:r>
      <w:r w:rsidR="0066617F" w:rsidRPr="0066617F">
        <w:rPr>
          <w:rFonts w:ascii="Times New Roman" w:hAnsi="Times New Roman" w:cs="Times New Roman"/>
          <w:b/>
          <w:bCs/>
          <w:i/>
          <w:sz w:val="24"/>
        </w:rPr>
        <w:t>https://schools.itmo.ru/en/school_12</w:t>
      </w:r>
      <w:r w:rsidRPr="0066617F">
        <w:rPr>
          <w:rFonts w:ascii="Times New Roman" w:hAnsi="Times New Roman" w:cs="Times New Roman"/>
          <w:b/>
          <w:bCs/>
          <w:i/>
          <w:sz w:val="24"/>
        </w:rPr>
        <w:t xml:space="preserve"> </w:t>
      </w:r>
    </w:p>
    <w:p w:rsidR="00EB522B" w:rsidRDefault="00EB522B" w:rsidP="00EB522B">
      <w:pPr>
        <w:pStyle w:val="a9"/>
        <w:spacing w:line="276" w:lineRule="auto"/>
        <w:ind w:right="-21"/>
        <w:rPr>
          <w:rFonts w:ascii="Times New Roman" w:eastAsia="Arial Unicode MS" w:hAnsi="Times New Roman"/>
          <w:iCs/>
          <w:sz w:val="28"/>
          <w:szCs w:val="28"/>
          <w:lang w:val="en-US"/>
        </w:rPr>
      </w:pP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p>
    <w:p w:rsidR="00677145" w:rsidRDefault="00677145" w:rsidP="00FD61A1">
      <w:pPr>
        <w:pStyle w:val="1"/>
        <w:shd w:val="clear" w:color="auto" w:fill="FFFFFF"/>
        <w:spacing w:before="0" w:beforeAutospacing="0" w:after="0" w:afterAutospacing="0" w:line="288" w:lineRule="atLeast"/>
        <w:rPr>
          <w:b w:val="0"/>
          <w:bCs w:val="0"/>
          <w:color w:val="003366"/>
          <w:spacing w:val="-15"/>
          <w:sz w:val="28"/>
          <w:szCs w:val="28"/>
          <w:lang w:val="en-US"/>
        </w:rPr>
      </w:pPr>
      <w:bookmarkStart w:id="0" w:name="_Hlk149648218"/>
    </w:p>
    <w:p w:rsidR="00CD727C" w:rsidRPr="0066617F" w:rsidRDefault="00825158" w:rsidP="00825158">
      <w:pPr>
        <w:pStyle w:val="1"/>
        <w:numPr>
          <w:ilvl w:val="0"/>
          <w:numId w:val="14"/>
        </w:numPr>
        <w:shd w:val="clear" w:color="auto" w:fill="FFFFFF"/>
        <w:spacing w:before="0" w:beforeAutospacing="0" w:after="0" w:afterAutospacing="0" w:line="288" w:lineRule="atLeast"/>
        <w:jc w:val="center"/>
        <w:rPr>
          <w:bCs w:val="0"/>
          <w:color w:val="003366"/>
          <w:spacing w:val="-15"/>
          <w:sz w:val="24"/>
          <w:szCs w:val="24"/>
          <w:lang w:val="en-US"/>
        </w:rPr>
      </w:pPr>
      <w:r w:rsidRPr="0066617F">
        <w:rPr>
          <w:bCs w:val="0"/>
          <w:color w:val="003366"/>
          <w:spacing w:val="-15"/>
          <w:sz w:val="24"/>
          <w:szCs w:val="24"/>
          <w:lang w:val="en-US"/>
        </w:rPr>
        <w:t>SCHOOL IN THE RUSSIAN LANGUAGE AND CULTURE</w:t>
      </w:r>
    </w:p>
    <w:bookmarkEnd w:id="0"/>
    <w:p w:rsidR="0066617F" w:rsidRDefault="00297F9E" w:rsidP="0066617F">
      <w:pPr>
        <w:pStyle w:val="a9"/>
        <w:spacing w:line="276" w:lineRule="auto"/>
        <w:ind w:right="-21" w:firstLine="0"/>
        <w:jc w:val="left"/>
        <w:rPr>
          <w:rFonts w:ascii="Times New Roman" w:eastAsia="Arial Unicode MS" w:hAnsi="Times New Roman"/>
          <w:iCs/>
          <w:sz w:val="28"/>
          <w:szCs w:val="28"/>
        </w:rPr>
      </w:pPr>
      <w:r w:rsidRPr="00297F9E">
        <w:drawing>
          <wp:anchor distT="0" distB="0" distL="114300" distR="114300" simplePos="0" relativeHeight="251666432" behindDoc="0" locked="0" layoutInCell="1" allowOverlap="1" wp14:anchorId="495CB17A">
            <wp:simplePos x="0" y="0"/>
            <wp:positionH relativeFrom="column">
              <wp:posOffset>3681730</wp:posOffset>
            </wp:positionH>
            <wp:positionV relativeFrom="paragraph">
              <wp:posOffset>194310</wp:posOffset>
            </wp:positionV>
            <wp:extent cx="1990725" cy="1609725"/>
            <wp:effectExtent l="0" t="0" r="9525" b="9525"/>
            <wp:wrapThrough wrapText="bothSides">
              <wp:wrapPolygon edited="0">
                <wp:start x="0" y="0"/>
                <wp:lineTo x="0" y="21472"/>
                <wp:lineTo x="21497" y="21472"/>
                <wp:lineTo x="21497"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990725" cy="1609725"/>
                    </a:xfrm>
                    <a:prstGeom prst="rect">
                      <a:avLst/>
                    </a:prstGeom>
                  </pic:spPr>
                </pic:pic>
              </a:graphicData>
            </a:graphic>
            <wp14:sizeRelH relativeFrom="page">
              <wp14:pctWidth>0</wp14:pctWidth>
            </wp14:sizeRelH>
            <wp14:sizeRelV relativeFrom="page">
              <wp14:pctHeight>0</wp14:pctHeight>
            </wp14:sizeRelV>
          </wp:anchor>
        </w:drawing>
      </w:r>
    </w:p>
    <w:p w:rsidR="0066617F" w:rsidRPr="0066617F" w:rsidRDefault="0066617F" w:rsidP="0066617F">
      <w:pPr>
        <w:pStyle w:val="a9"/>
        <w:spacing w:line="276" w:lineRule="auto"/>
        <w:ind w:right="-21" w:firstLine="0"/>
        <w:jc w:val="left"/>
        <w:rPr>
          <w:rFonts w:ascii="Times New Roman" w:eastAsia="Arial Unicode MS" w:hAnsi="Times New Roman"/>
          <w:i/>
          <w:iCs/>
          <w:sz w:val="24"/>
          <w:szCs w:val="28"/>
          <w:lang w:val="en-US"/>
        </w:rPr>
      </w:pPr>
      <w:r w:rsidRPr="0066617F">
        <w:rPr>
          <w:rFonts w:ascii="Times New Roman" w:eastAsia="Arial Unicode MS" w:hAnsi="Times New Roman"/>
          <w:i/>
          <w:iCs/>
          <w:sz w:val="24"/>
          <w:szCs w:val="28"/>
          <w:lang w:val="en-US"/>
        </w:rPr>
        <w:t>Program description</w:t>
      </w:r>
    </w:p>
    <w:p w:rsidR="0066617F" w:rsidRPr="0066617F" w:rsidRDefault="0066617F" w:rsidP="0066617F">
      <w:pPr>
        <w:pStyle w:val="a9"/>
        <w:spacing w:line="276" w:lineRule="auto"/>
        <w:ind w:right="-21" w:firstLine="0"/>
        <w:jc w:val="left"/>
        <w:rPr>
          <w:rFonts w:ascii="Times New Roman" w:eastAsia="Arial Unicode MS" w:hAnsi="Times New Roman"/>
          <w:iCs/>
          <w:sz w:val="24"/>
          <w:szCs w:val="28"/>
          <w:lang w:val="en-US"/>
        </w:rPr>
      </w:pPr>
      <w:r w:rsidRPr="0066617F">
        <w:rPr>
          <w:rFonts w:ascii="Times New Roman" w:eastAsia="Arial Unicode MS" w:hAnsi="Times New Roman"/>
          <w:iCs/>
          <w:sz w:val="24"/>
          <w:szCs w:val="28"/>
          <w:lang w:val="en-US"/>
        </w:rPr>
        <w:t>Online</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Classes are held via Zoom;</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Classes are held for 3 hours on each business day;</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The course includes project work and extracurricular activities;</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Classes will be held in the mornings; the exact schedule will be announced later (GMT+3);</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lastRenderedPageBreak/>
        <w:t>Upon successful completion of the course, you will receive an official ITMO certificate.</w:t>
      </w:r>
    </w:p>
    <w:p w:rsidR="0066617F" w:rsidRPr="0066617F" w:rsidRDefault="0066617F" w:rsidP="0066617F">
      <w:pPr>
        <w:pStyle w:val="a9"/>
        <w:spacing w:line="276" w:lineRule="auto"/>
        <w:ind w:right="-21" w:firstLine="0"/>
        <w:jc w:val="left"/>
        <w:rPr>
          <w:rFonts w:ascii="Times New Roman" w:eastAsia="Arial Unicode MS" w:hAnsi="Times New Roman"/>
          <w:iCs/>
          <w:sz w:val="24"/>
          <w:szCs w:val="28"/>
          <w:lang w:val="en-US"/>
        </w:rPr>
      </w:pPr>
      <w:r w:rsidRPr="0066617F">
        <w:rPr>
          <w:rFonts w:ascii="Times New Roman" w:eastAsia="Arial Unicode MS" w:hAnsi="Times New Roman"/>
          <w:iCs/>
          <w:sz w:val="24"/>
          <w:szCs w:val="28"/>
          <w:lang w:val="en-US"/>
        </w:rPr>
        <w:t>Offline</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Classes are held on campus;</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Classes are held each business day from 10 am to 1 pm;</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The course includes project work and extracurricular activities;</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Upon successful completion of the course, you will receive an official ITMO certificate.</w:t>
      </w:r>
    </w:p>
    <w:p w:rsidR="0066617F" w:rsidRDefault="0066617F" w:rsidP="0066617F">
      <w:pPr>
        <w:pStyle w:val="a9"/>
        <w:spacing w:line="276" w:lineRule="auto"/>
        <w:ind w:left="-567" w:right="-21"/>
        <w:jc w:val="left"/>
        <w:rPr>
          <w:rFonts w:ascii="Times New Roman" w:eastAsia="Arial Unicode MS" w:hAnsi="Times New Roman"/>
          <w:b w:val="0"/>
          <w:iCs/>
          <w:sz w:val="24"/>
          <w:szCs w:val="28"/>
          <w:lang w:val="en-US"/>
        </w:rPr>
      </w:pPr>
    </w:p>
    <w:p w:rsidR="0066617F" w:rsidRPr="0066617F" w:rsidRDefault="0066617F" w:rsidP="0066617F">
      <w:pPr>
        <w:pStyle w:val="a9"/>
        <w:spacing w:line="276" w:lineRule="auto"/>
        <w:ind w:right="-21" w:firstLine="0"/>
        <w:jc w:val="left"/>
        <w:rPr>
          <w:rFonts w:ascii="Times New Roman" w:eastAsia="Arial Unicode MS" w:hAnsi="Times New Roman"/>
          <w:iCs/>
          <w:sz w:val="24"/>
          <w:szCs w:val="28"/>
          <w:lang w:val="en-US"/>
        </w:rPr>
      </w:pPr>
      <w:r w:rsidRPr="0066617F">
        <w:rPr>
          <w:rFonts w:ascii="Times New Roman" w:eastAsia="Arial Unicode MS" w:hAnsi="Times New Roman"/>
          <w:iCs/>
          <w:sz w:val="24"/>
          <w:szCs w:val="28"/>
          <w:lang w:val="en-US"/>
        </w:rPr>
        <w:t>Format of study</w:t>
      </w:r>
      <w:r>
        <w:rPr>
          <w:rFonts w:ascii="Times New Roman" w:eastAsia="Arial Unicode MS" w:hAnsi="Times New Roman"/>
          <w:iCs/>
          <w:sz w:val="24"/>
          <w:szCs w:val="28"/>
        </w:rPr>
        <w:t xml:space="preserve">: </w:t>
      </w:r>
      <w:r w:rsidRPr="0066617F">
        <w:rPr>
          <w:rFonts w:ascii="Times New Roman" w:eastAsia="Arial Unicode MS" w:hAnsi="Times New Roman"/>
          <w:b w:val="0"/>
          <w:iCs/>
          <w:sz w:val="24"/>
          <w:szCs w:val="28"/>
          <w:lang w:val="en-US"/>
        </w:rPr>
        <w:t>online/offline</w:t>
      </w:r>
    </w:p>
    <w:p w:rsid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iCs/>
          <w:sz w:val="24"/>
          <w:szCs w:val="28"/>
          <w:lang w:val="en-US"/>
        </w:rPr>
        <w:t>Language of study</w:t>
      </w:r>
      <w:r w:rsidRPr="0066617F">
        <w:rPr>
          <w:rFonts w:ascii="Times New Roman" w:eastAsia="Arial Unicode MS" w:hAnsi="Times New Roman"/>
          <w:iCs/>
          <w:sz w:val="24"/>
          <w:szCs w:val="28"/>
          <w:lang w:val="en-US"/>
        </w:rPr>
        <w:t xml:space="preserve">: </w:t>
      </w:r>
      <w:r w:rsidRPr="0066617F">
        <w:rPr>
          <w:rFonts w:ascii="Times New Roman" w:eastAsia="Arial Unicode MS" w:hAnsi="Times New Roman"/>
          <w:b w:val="0"/>
          <w:iCs/>
          <w:sz w:val="24"/>
          <w:szCs w:val="28"/>
          <w:lang w:val="en-US"/>
        </w:rPr>
        <w:t>Russian/English</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iCs/>
          <w:sz w:val="24"/>
          <w:szCs w:val="28"/>
          <w:lang w:val="en-US"/>
        </w:rPr>
        <w:t>Duration</w:t>
      </w:r>
      <w:r>
        <w:rPr>
          <w:rFonts w:ascii="Times New Roman" w:eastAsia="Arial Unicode MS" w:hAnsi="Times New Roman"/>
          <w:b w:val="0"/>
          <w:iCs/>
          <w:sz w:val="24"/>
          <w:szCs w:val="28"/>
        </w:rPr>
        <w:t xml:space="preserve">: </w:t>
      </w:r>
      <w:r w:rsidRPr="0066617F">
        <w:rPr>
          <w:rFonts w:ascii="Times New Roman" w:eastAsia="Arial Unicode MS" w:hAnsi="Times New Roman"/>
          <w:b w:val="0"/>
          <w:iCs/>
          <w:sz w:val="24"/>
          <w:szCs w:val="28"/>
          <w:lang w:val="en-US"/>
        </w:rPr>
        <w:t>2 weeks</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July 8−21, 2024</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iCs/>
          <w:sz w:val="24"/>
          <w:szCs w:val="28"/>
          <w:lang w:val="en-US"/>
        </w:rPr>
        <w:t>Results</w:t>
      </w:r>
      <w:r w:rsidRPr="0066617F">
        <w:rPr>
          <w:rFonts w:ascii="Times New Roman" w:eastAsia="Arial Unicode MS" w:hAnsi="Times New Roman"/>
          <w:b w:val="0"/>
          <w:iCs/>
          <w:sz w:val="24"/>
          <w:szCs w:val="28"/>
          <w:lang w:val="en-US"/>
        </w:rPr>
        <w:t xml:space="preserve">: </w:t>
      </w:r>
      <w:r w:rsidRPr="0066617F">
        <w:rPr>
          <w:rFonts w:ascii="Times New Roman" w:eastAsia="Arial Unicode MS" w:hAnsi="Times New Roman"/>
          <w:b w:val="0"/>
          <w:iCs/>
          <w:sz w:val="24"/>
          <w:szCs w:val="28"/>
          <w:lang w:val="en-US"/>
        </w:rPr>
        <w:t>6 ECTS, official ITMO certificate</w:t>
      </w:r>
    </w:p>
    <w:p w:rsidR="0066617F" w:rsidRPr="0066617F" w:rsidRDefault="0066617F" w:rsidP="0066617F">
      <w:pPr>
        <w:pStyle w:val="a9"/>
        <w:spacing w:line="276" w:lineRule="auto"/>
        <w:ind w:right="-21" w:firstLine="0"/>
        <w:jc w:val="left"/>
        <w:rPr>
          <w:rFonts w:ascii="Times New Roman" w:eastAsia="Arial Unicode MS" w:hAnsi="Times New Roman"/>
          <w:iCs/>
          <w:sz w:val="24"/>
          <w:szCs w:val="28"/>
        </w:rPr>
      </w:pPr>
      <w:r w:rsidRPr="0066617F">
        <w:rPr>
          <w:rFonts w:ascii="Times New Roman" w:eastAsia="Arial Unicode MS" w:hAnsi="Times New Roman"/>
          <w:iCs/>
          <w:sz w:val="24"/>
          <w:szCs w:val="28"/>
          <w:lang w:val="en-US"/>
        </w:rPr>
        <w:t>Application deadline</w:t>
      </w:r>
      <w:r>
        <w:rPr>
          <w:rFonts w:ascii="Times New Roman" w:eastAsia="Arial Unicode MS" w:hAnsi="Times New Roman"/>
          <w:iCs/>
          <w:sz w:val="24"/>
          <w:szCs w:val="28"/>
        </w:rPr>
        <w:t>:</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offline — May 6, 2024</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online — June 20, 2024</w:t>
      </w:r>
    </w:p>
    <w:p w:rsidR="0066617F" w:rsidRPr="0066617F" w:rsidRDefault="0066617F" w:rsidP="0066617F">
      <w:pPr>
        <w:pStyle w:val="a9"/>
        <w:spacing w:line="276" w:lineRule="auto"/>
        <w:ind w:right="-21" w:firstLine="0"/>
        <w:jc w:val="left"/>
        <w:rPr>
          <w:rFonts w:ascii="Times New Roman" w:eastAsia="Arial Unicode MS" w:hAnsi="Times New Roman"/>
          <w:iCs/>
          <w:sz w:val="24"/>
          <w:szCs w:val="28"/>
        </w:rPr>
      </w:pPr>
      <w:r w:rsidRPr="0066617F">
        <w:rPr>
          <w:rFonts w:ascii="Times New Roman" w:eastAsia="Arial Unicode MS" w:hAnsi="Times New Roman"/>
          <w:iCs/>
          <w:sz w:val="24"/>
          <w:szCs w:val="28"/>
          <w:lang w:val="en-US"/>
        </w:rPr>
        <w:t>Fees</w:t>
      </w:r>
      <w:r>
        <w:rPr>
          <w:rFonts w:ascii="Times New Roman" w:eastAsia="Arial Unicode MS" w:hAnsi="Times New Roman"/>
          <w:iCs/>
          <w:sz w:val="24"/>
          <w:szCs w:val="28"/>
        </w:rPr>
        <w:t>:</w:t>
      </w:r>
    </w:p>
    <w:p w:rsidR="0066617F" w:rsidRPr="0066617F" w:rsidRDefault="0066617F" w:rsidP="0066617F">
      <w:pPr>
        <w:pStyle w:val="a9"/>
        <w:spacing w:line="276" w:lineRule="auto"/>
        <w:ind w:right="-21" w:firstLine="0"/>
        <w:jc w:val="left"/>
        <w:rPr>
          <w:rFonts w:ascii="Times New Roman" w:eastAsia="Arial Unicode MS" w:hAnsi="Times New Roman"/>
          <w:b w:val="0"/>
          <w:iCs/>
          <w:sz w:val="24"/>
          <w:szCs w:val="28"/>
          <w:lang w:val="en-US"/>
        </w:rPr>
      </w:pPr>
      <w:r w:rsidRPr="0066617F">
        <w:rPr>
          <w:rFonts w:ascii="Times New Roman" w:eastAsia="Arial Unicode MS" w:hAnsi="Times New Roman"/>
          <w:b w:val="0"/>
          <w:iCs/>
          <w:sz w:val="24"/>
          <w:szCs w:val="28"/>
          <w:lang w:val="en-US"/>
        </w:rPr>
        <w:t>offline — 35,000 RUB</w:t>
      </w:r>
    </w:p>
    <w:p w:rsidR="0066617F" w:rsidRDefault="0066617F" w:rsidP="0066617F">
      <w:pPr>
        <w:pStyle w:val="a9"/>
        <w:spacing w:line="276" w:lineRule="auto"/>
        <w:ind w:left="-567" w:right="-21" w:firstLine="567"/>
        <w:jc w:val="left"/>
        <w:rPr>
          <w:rFonts w:ascii="Times New Roman" w:eastAsia="Arial Unicode MS" w:hAnsi="Times New Roman"/>
          <w:b w:val="0"/>
          <w:iCs/>
          <w:sz w:val="24"/>
          <w:szCs w:val="28"/>
        </w:rPr>
      </w:pPr>
      <w:proofErr w:type="spellStart"/>
      <w:r w:rsidRPr="0066617F">
        <w:rPr>
          <w:rFonts w:ascii="Times New Roman" w:eastAsia="Arial Unicode MS" w:hAnsi="Times New Roman"/>
          <w:b w:val="0"/>
          <w:iCs/>
          <w:sz w:val="24"/>
          <w:szCs w:val="28"/>
        </w:rPr>
        <w:t>online</w:t>
      </w:r>
      <w:proofErr w:type="spellEnd"/>
      <w:r w:rsidRPr="0066617F">
        <w:rPr>
          <w:rFonts w:ascii="Times New Roman" w:eastAsia="Arial Unicode MS" w:hAnsi="Times New Roman"/>
          <w:b w:val="0"/>
          <w:iCs/>
          <w:sz w:val="24"/>
          <w:szCs w:val="28"/>
        </w:rPr>
        <w:t xml:space="preserve"> — 22,000 RUB</w:t>
      </w:r>
    </w:p>
    <w:p w:rsidR="0066617F" w:rsidRDefault="0066617F" w:rsidP="0066617F">
      <w:pPr>
        <w:pStyle w:val="a9"/>
        <w:spacing w:line="276" w:lineRule="auto"/>
        <w:ind w:left="-567" w:right="-21" w:firstLine="567"/>
        <w:jc w:val="left"/>
        <w:rPr>
          <w:rFonts w:ascii="Times New Roman" w:eastAsia="Arial Unicode MS" w:hAnsi="Times New Roman"/>
          <w:b w:val="0"/>
          <w:iCs/>
          <w:sz w:val="24"/>
          <w:szCs w:val="28"/>
        </w:rPr>
      </w:pPr>
    </w:p>
    <w:p w:rsidR="0066617F" w:rsidRPr="0066617F" w:rsidRDefault="0066617F" w:rsidP="0066617F">
      <w:pPr>
        <w:pStyle w:val="a9"/>
        <w:spacing w:line="276" w:lineRule="auto"/>
        <w:ind w:left="-567" w:right="-21" w:firstLine="567"/>
        <w:jc w:val="left"/>
        <w:rPr>
          <w:rFonts w:ascii="Times New Roman" w:eastAsia="Arial Unicode MS" w:hAnsi="Times New Roman"/>
          <w:i/>
          <w:iCs/>
          <w:sz w:val="24"/>
          <w:szCs w:val="28"/>
        </w:rPr>
      </w:pPr>
      <w:r w:rsidRPr="0066617F">
        <w:rPr>
          <w:rFonts w:ascii="Times New Roman" w:eastAsia="Arial Unicode MS" w:hAnsi="Times New Roman"/>
          <w:i/>
          <w:iCs/>
          <w:sz w:val="24"/>
          <w:szCs w:val="28"/>
        </w:rPr>
        <w:t xml:space="preserve">Подробнее: </w:t>
      </w:r>
      <w:r w:rsidRPr="0066617F">
        <w:rPr>
          <w:rFonts w:ascii="Times New Roman" w:eastAsia="Arial Unicode MS" w:hAnsi="Times New Roman"/>
          <w:i/>
          <w:iCs/>
          <w:sz w:val="24"/>
          <w:szCs w:val="28"/>
        </w:rPr>
        <w:t>https://schools.itmo.ru/en/school_1</w:t>
      </w:r>
    </w:p>
    <w:p w:rsidR="00EB522B" w:rsidRDefault="00EB522B" w:rsidP="00EB522B">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p>
    <w:p w:rsidR="00F017B7" w:rsidRPr="00A62927" w:rsidRDefault="00A62927" w:rsidP="00A62927">
      <w:pPr>
        <w:pStyle w:val="1"/>
        <w:numPr>
          <w:ilvl w:val="0"/>
          <w:numId w:val="14"/>
        </w:numPr>
        <w:shd w:val="clear" w:color="auto" w:fill="FFFFFF"/>
        <w:spacing w:after="0" w:line="288" w:lineRule="atLeast"/>
        <w:jc w:val="center"/>
        <w:rPr>
          <w:bCs w:val="0"/>
          <w:color w:val="003366"/>
          <w:spacing w:val="-15"/>
          <w:sz w:val="24"/>
          <w:szCs w:val="24"/>
          <w:lang w:val="en-US"/>
        </w:rPr>
      </w:pPr>
      <w:r w:rsidRPr="00A62927">
        <w:rPr>
          <w:bCs w:val="0"/>
          <w:color w:val="003366"/>
          <w:spacing w:val="-15"/>
          <w:sz w:val="24"/>
          <w:szCs w:val="24"/>
          <w:lang w:val="en-US"/>
        </w:rPr>
        <w:t>SUMMER SCHOOL: INTRODUCTION TO BUSINESS ANALYSIS</w:t>
      </w:r>
      <w:r w:rsidRPr="00A62927">
        <w:rPr>
          <w:bCs w:val="0"/>
          <w:color w:val="003366"/>
          <w:spacing w:val="-15"/>
          <w:sz w:val="24"/>
          <w:szCs w:val="24"/>
          <w:lang w:val="en-US"/>
        </w:rPr>
        <w:t xml:space="preserve"> </w:t>
      </w:r>
    </w:p>
    <w:p w:rsidR="00A62927" w:rsidRDefault="00A62927" w:rsidP="00A62927">
      <w:pPr>
        <w:spacing w:after="0"/>
        <w:rPr>
          <w:rFonts w:ascii="Times New Roman" w:hAnsi="Times New Roman" w:cs="Times New Roman"/>
          <w:b/>
          <w:i/>
          <w:sz w:val="24"/>
          <w:szCs w:val="24"/>
          <w:lang w:val="en-US" w:eastAsia="ru-RU"/>
        </w:rPr>
      </w:pPr>
      <w:r w:rsidRPr="00A62927">
        <w:rPr>
          <w:rFonts w:ascii="Times New Roman" w:hAnsi="Times New Roman" w:cs="Times New Roman"/>
          <w:b/>
          <w:i/>
          <w:sz w:val="24"/>
          <w:szCs w:val="24"/>
          <w:lang w:val="en-US" w:eastAsia="ru-RU"/>
        </w:rPr>
        <w:t>Program description</w:t>
      </w:r>
    </w:p>
    <w:p w:rsidR="00A62927" w:rsidRPr="00A62927" w:rsidRDefault="00A62927" w:rsidP="00A62927">
      <w:pPr>
        <w:spacing w:after="0"/>
        <w:rPr>
          <w:rFonts w:ascii="Times New Roman" w:hAnsi="Times New Roman" w:cs="Times New Roman"/>
          <w:b/>
          <w:i/>
          <w:sz w:val="24"/>
          <w:szCs w:val="24"/>
          <w:lang w:val="en-US" w:eastAsia="ru-RU"/>
        </w:rPr>
      </w:pP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t>Delivered entirely online, this two-week intensive program is centered around practical cases and individual projects, providing a hands-on learning experience. Aimed at individuals from diverse fields such as accounting, economics, marketing, and more, the course equips participants with the essential tools and knowledge to navigate the intersection of business and technology.</w:t>
      </w:r>
    </w:p>
    <w:p w:rsidR="00A62927" w:rsidRPr="00A62927" w:rsidRDefault="00A62927" w:rsidP="00A62927">
      <w:pPr>
        <w:spacing w:after="0"/>
        <w:rPr>
          <w:rFonts w:ascii="Times New Roman" w:hAnsi="Times New Roman" w:cs="Times New Roman"/>
          <w:sz w:val="24"/>
          <w:szCs w:val="24"/>
          <w:lang w:val="en-US" w:eastAsia="ru-RU"/>
        </w:rPr>
      </w:pPr>
    </w:p>
    <w:p w:rsid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t>In today’s competitive market, businesses must integrate advanced technologies for success, making digital tools, analytics, and mobile communication channels irreplaceable. Led by industry experts and esteemed ITMO professors, this course clarifies the role of a business analyst.</w:t>
      </w:r>
    </w:p>
    <w:p w:rsidR="00A62927" w:rsidRPr="00A62927" w:rsidRDefault="00A62927" w:rsidP="00A62927">
      <w:pPr>
        <w:spacing w:after="0"/>
        <w:rPr>
          <w:rFonts w:ascii="Times New Roman" w:hAnsi="Times New Roman" w:cs="Times New Roman"/>
          <w:sz w:val="24"/>
          <w:szCs w:val="24"/>
          <w:lang w:val="en-US" w:eastAsia="ru-RU"/>
        </w:rPr>
      </w:pP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b/>
          <w:sz w:val="24"/>
          <w:szCs w:val="24"/>
          <w:lang w:val="en-US" w:eastAsia="ru-RU"/>
        </w:rPr>
        <w:t>Format of study</w:t>
      </w:r>
      <w:r w:rsidRPr="00A62927">
        <w:rPr>
          <w:rFonts w:ascii="Times New Roman" w:hAnsi="Times New Roman" w:cs="Times New Roman"/>
          <w:sz w:val="24"/>
          <w:szCs w:val="24"/>
          <w:lang w:val="en-US" w:eastAsia="ru-RU"/>
        </w:rPr>
        <w:t xml:space="preserve">: </w:t>
      </w:r>
      <w:r w:rsidRPr="00A62927">
        <w:rPr>
          <w:rFonts w:ascii="Times New Roman" w:hAnsi="Times New Roman" w:cs="Times New Roman"/>
          <w:sz w:val="24"/>
          <w:szCs w:val="24"/>
          <w:lang w:val="en-US" w:eastAsia="ru-RU"/>
        </w:rPr>
        <w:t>online</w:t>
      </w: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b/>
          <w:sz w:val="24"/>
          <w:szCs w:val="24"/>
          <w:lang w:val="en-US" w:eastAsia="ru-RU"/>
        </w:rPr>
        <w:t>Language of study</w:t>
      </w:r>
      <w:r w:rsidRPr="00A62927">
        <w:rPr>
          <w:rFonts w:ascii="Times New Roman" w:hAnsi="Times New Roman" w:cs="Times New Roman"/>
          <w:b/>
          <w:sz w:val="24"/>
          <w:szCs w:val="24"/>
          <w:lang w:val="en-US" w:eastAsia="ru-RU"/>
        </w:rPr>
        <w:t>:</w:t>
      </w:r>
      <w:r w:rsidRPr="00A62927">
        <w:rPr>
          <w:rFonts w:ascii="Times New Roman" w:hAnsi="Times New Roman" w:cs="Times New Roman"/>
          <w:sz w:val="24"/>
          <w:szCs w:val="24"/>
          <w:lang w:val="en-US" w:eastAsia="ru-RU"/>
        </w:rPr>
        <w:t xml:space="preserve"> </w:t>
      </w:r>
      <w:r w:rsidRPr="00A62927">
        <w:rPr>
          <w:rFonts w:ascii="Times New Roman" w:hAnsi="Times New Roman" w:cs="Times New Roman"/>
          <w:sz w:val="24"/>
          <w:szCs w:val="24"/>
          <w:lang w:val="en-US" w:eastAsia="ru-RU"/>
        </w:rPr>
        <w:t>English</w:t>
      </w:r>
    </w:p>
    <w:p w:rsidR="00A62927" w:rsidRPr="00A62927" w:rsidRDefault="00A62927" w:rsidP="00A62927">
      <w:pPr>
        <w:spacing w:after="0"/>
        <w:rPr>
          <w:rFonts w:ascii="Times New Roman" w:hAnsi="Times New Roman" w:cs="Times New Roman"/>
          <w:sz w:val="24"/>
          <w:szCs w:val="24"/>
          <w:lang w:eastAsia="ru-RU"/>
        </w:rPr>
      </w:pPr>
      <w:r w:rsidRPr="00A62927">
        <w:rPr>
          <w:rFonts w:ascii="Times New Roman" w:hAnsi="Times New Roman" w:cs="Times New Roman"/>
          <w:b/>
          <w:sz w:val="24"/>
          <w:szCs w:val="24"/>
          <w:lang w:val="en-US" w:eastAsia="ru-RU"/>
        </w:rPr>
        <w:t>Duration</w:t>
      </w:r>
      <w:r>
        <w:rPr>
          <w:rFonts w:ascii="Times New Roman" w:hAnsi="Times New Roman" w:cs="Times New Roman"/>
          <w:sz w:val="24"/>
          <w:szCs w:val="24"/>
          <w:lang w:eastAsia="ru-RU"/>
        </w:rPr>
        <w:t xml:space="preserve">: </w:t>
      </w:r>
      <w:r w:rsidRPr="00A62927">
        <w:rPr>
          <w:rFonts w:ascii="Times New Roman" w:hAnsi="Times New Roman" w:cs="Times New Roman"/>
          <w:sz w:val="24"/>
          <w:szCs w:val="24"/>
          <w:lang w:val="en-US" w:eastAsia="ru-RU"/>
        </w:rPr>
        <w:t>2 weeks</w:t>
      </w: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t>May 6-19, 2024</w:t>
      </w:r>
    </w:p>
    <w:p w:rsidR="00A62927" w:rsidRPr="00A62927" w:rsidRDefault="00A62927" w:rsidP="00A62927">
      <w:pPr>
        <w:spacing w:after="0"/>
        <w:rPr>
          <w:rFonts w:ascii="Times New Roman" w:hAnsi="Times New Roman" w:cs="Times New Roman"/>
          <w:sz w:val="24"/>
          <w:szCs w:val="24"/>
          <w:lang w:eastAsia="ru-RU"/>
        </w:rPr>
      </w:pPr>
      <w:r w:rsidRPr="00A62927">
        <w:rPr>
          <w:rFonts w:ascii="Times New Roman" w:hAnsi="Times New Roman" w:cs="Times New Roman"/>
          <w:b/>
          <w:sz w:val="24"/>
          <w:szCs w:val="24"/>
          <w:lang w:val="en-US" w:eastAsia="ru-RU"/>
        </w:rPr>
        <w:t>Results</w:t>
      </w:r>
      <w:r w:rsidRPr="00A62927">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r w:rsidRPr="00A62927">
        <w:rPr>
          <w:rFonts w:ascii="Times New Roman" w:hAnsi="Times New Roman" w:cs="Times New Roman"/>
          <w:sz w:val="24"/>
          <w:szCs w:val="24"/>
          <w:lang w:val="en-US" w:eastAsia="ru-RU"/>
        </w:rPr>
        <w:t>3 ECTS, official ITMO certificate</w:t>
      </w:r>
    </w:p>
    <w:p w:rsidR="00A62927" w:rsidRPr="00A62927" w:rsidRDefault="00A62927" w:rsidP="00A62927">
      <w:pPr>
        <w:spacing w:after="0"/>
        <w:rPr>
          <w:rFonts w:ascii="Times New Roman" w:hAnsi="Times New Roman" w:cs="Times New Roman"/>
          <w:b/>
          <w:sz w:val="24"/>
          <w:szCs w:val="24"/>
          <w:lang w:eastAsia="ru-RU"/>
        </w:rPr>
      </w:pPr>
      <w:r w:rsidRPr="00A62927">
        <w:rPr>
          <w:rFonts w:ascii="Times New Roman" w:hAnsi="Times New Roman" w:cs="Times New Roman"/>
          <w:b/>
          <w:sz w:val="24"/>
          <w:szCs w:val="24"/>
          <w:lang w:val="en-US" w:eastAsia="ru-RU"/>
        </w:rPr>
        <w:t>Application deadline</w:t>
      </w:r>
      <w:r w:rsidRPr="00A62927">
        <w:rPr>
          <w:rFonts w:ascii="Times New Roman" w:hAnsi="Times New Roman" w:cs="Times New Roman"/>
          <w:b/>
          <w:sz w:val="24"/>
          <w:szCs w:val="24"/>
          <w:lang w:eastAsia="ru-RU"/>
        </w:rPr>
        <w:t>:</w:t>
      </w: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t>April 15, 2024</w:t>
      </w: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b/>
          <w:sz w:val="24"/>
          <w:szCs w:val="24"/>
          <w:lang w:val="en-US" w:eastAsia="ru-RU"/>
        </w:rPr>
        <w:t>Fees</w:t>
      </w:r>
      <w:r w:rsidRPr="00A62927">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r w:rsidRPr="00A62927">
        <w:rPr>
          <w:rFonts w:ascii="Times New Roman" w:hAnsi="Times New Roman" w:cs="Times New Roman"/>
          <w:sz w:val="24"/>
          <w:szCs w:val="24"/>
          <w:lang w:val="en-US" w:eastAsia="ru-RU"/>
        </w:rPr>
        <w:t>30,000 RUB</w:t>
      </w:r>
    </w:p>
    <w:p w:rsidR="00A62927" w:rsidRPr="00A62927" w:rsidRDefault="00A62927" w:rsidP="00A62927">
      <w:pPr>
        <w:spacing w:after="0"/>
        <w:rPr>
          <w:rFonts w:ascii="Times New Roman" w:hAnsi="Times New Roman" w:cs="Times New Roman"/>
          <w:b/>
          <w:bCs/>
          <w:sz w:val="24"/>
          <w:szCs w:val="24"/>
          <w:lang w:eastAsia="ru-RU"/>
        </w:rPr>
      </w:pPr>
      <w:proofErr w:type="spellStart"/>
      <w:r w:rsidRPr="00A62927">
        <w:rPr>
          <w:rFonts w:ascii="Times New Roman" w:hAnsi="Times New Roman" w:cs="Times New Roman"/>
          <w:b/>
          <w:bCs/>
          <w:sz w:val="24"/>
          <w:szCs w:val="24"/>
          <w:lang w:eastAsia="ru-RU"/>
        </w:rPr>
        <w:t>Who</w:t>
      </w:r>
      <w:proofErr w:type="spellEnd"/>
      <w:r w:rsidRPr="00A62927">
        <w:rPr>
          <w:rFonts w:ascii="Times New Roman" w:hAnsi="Times New Roman" w:cs="Times New Roman"/>
          <w:b/>
          <w:bCs/>
          <w:sz w:val="24"/>
          <w:szCs w:val="24"/>
          <w:lang w:eastAsia="ru-RU"/>
        </w:rPr>
        <w:t xml:space="preserve"> </w:t>
      </w:r>
      <w:proofErr w:type="spellStart"/>
      <w:r w:rsidRPr="00A62927">
        <w:rPr>
          <w:rFonts w:ascii="Times New Roman" w:hAnsi="Times New Roman" w:cs="Times New Roman"/>
          <w:b/>
          <w:bCs/>
          <w:sz w:val="24"/>
          <w:szCs w:val="24"/>
          <w:lang w:eastAsia="ru-RU"/>
        </w:rPr>
        <w:t>can</w:t>
      </w:r>
      <w:proofErr w:type="spellEnd"/>
      <w:r w:rsidRPr="00A62927">
        <w:rPr>
          <w:rFonts w:ascii="Times New Roman" w:hAnsi="Times New Roman" w:cs="Times New Roman"/>
          <w:b/>
          <w:bCs/>
          <w:sz w:val="24"/>
          <w:szCs w:val="24"/>
          <w:lang w:eastAsia="ru-RU"/>
        </w:rPr>
        <w:t xml:space="preserve"> </w:t>
      </w:r>
      <w:proofErr w:type="spellStart"/>
      <w:r w:rsidRPr="00A62927">
        <w:rPr>
          <w:rFonts w:ascii="Times New Roman" w:hAnsi="Times New Roman" w:cs="Times New Roman"/>
          <w:b/>
          <w:bCs/>
          <w:sz w:val="24"/>
          <w:szCs w:val="24"/>
          <w:lang w:eastAsia="ru-RU"/>
        </w:rPr>
        <w:t>apply</w:t>
      </w:r>
      <w:proofErr w:type="spellEnd"/>
      <w:r w:rsidRPr="00A62927">
        <w:rPr>
          <w:rFonts w:ascii="Times New Roman" w:hAnsi="Times New Roman" w:cs="Times New Roman"/>
          <w:b/>
          <w:bCs/>
          <w:sz w:val="24"/>
          <w:szCs w:val="24"/>
          <w:lang w:eastAsia="ru-RU"/>
        </w:rPr>
        <w:t>?</w:t>
      </w:r>
    </w:p>
    <w:p w:rsidR="00A62927" w:rsidRP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t>Bachelor’s, Master’s, PhD students, and junior specialists who have intentions to enter the profession</w:t>
      </w:r>
    </w:p>
    <w:p w:rsidR="00A62927" w:rsidRDefault="00A62927" w:rsidP="00A62927">
      <w:pPr>
        <w:spacing w:after="0"/>
        <w:rPr>
          <w:rFonts w:ascii="Times New Roman" w:hAnsi="Times New Roman" w:cs="Times New Roman"/>
          <w:sz w:val="24"/>
          <w:szCs w:val="24"/>
          <w:lang w:val="en-US" w:eastAsia="ru-RU"/>
        </w:rPr>
      </w:pPr>
      <w:r w:rsidRPr="00A62927">
        <w:rPr>
          <w:rFonts w:ascii="Times New Roman" w:hAnsi="Times New Roman" w:cs="Times New Roman"/>
          <w:sz w:val="24"/>
          <w:szCs w:val="24"/>
          <w:lang w:val="en-US" w:eastAsia="ru-RU"/>
        </w:rPr>
        <w:lastRenderedPageBreak/>
        <w:t>Applicants should be proficient in the English language (B1 and higher)</w:t>
      </w:r>
    </w:p>
    <w:p w:rsidR="00A62927" w:rsidRDefault="00A62927" w:rsidP="00A62927">
      <w:pPr>
        <w:spacing w:after="0"/>
        <w:rPr>
          <w:rFonts w:ascii="Times New Roman" w:hAnsi="Times New Roman" w:cs="Times New Roman"/>
          <w:sz w:val="24"/>
          <w:szCs w:val="24"/>
          <w:lang w:val="en-US" w:eastAsia="ru-RU"/>
        </w:rPr>
      </w:pPr>
    </w:p>
    <w:p w:rsidR="00A62927" w:rsidRPr="00A62927" w:rsidRDefault="00A62927" w:rsidP="00A62927">
      <w:pPr>
        <w:spacing w:after="0"/>
        <w:rPr>
          <w:rFonts w:ascii="Times New Roman" w:hAnsi="Times New Roman" w:cs="Times New Roman"/>
          <w:b/>
          <w:i/>
          <w:sz w:val="24"/>
          <w:szCs w:val="24"/>
          <w:lang w:eastAsia="ru-RU"/>
        </w:rPr>
      </w:pPr>
      <w:r w:rsidRPr="00A62927">
        <w:rPr>
          <w:rFonts w:ascii="Times New Roman" w:hAnsi="Times New Roman" w:cs="Times New Roman"/>
          <w:b/>
          <w:i/>
          <w:sz w:val="24"/>
          <w:szCs w:val="24"/>
          <w:lang w:eastAsia="ru-RU"/>
        </w:rPr>
        <w:t xml:space="preserve">Подробнее: </w:t>
      </w:r>
      <w:r w:rsidRPr="00A62927">
        <w:rPr>
          <w:rFonts w:ascii="Times New Roman" w:hAnsi="Times New Roman" w:cs="Times New Roman"/>
          <w:b/>
          <w:i/>
          <w:sz w:val="24"/>
          <w:szCs w:val="24"/>
          <w:lang w:eastAsia="ru-RU"/>
        </w:rPr>
        <w:t>https://schools.itmo.ru/en/school_18</w:t>
      </w:r>
    </w:p>
    <w:p w:rsidR="00A62927" w:rsidRPr="00A62927" w:rsidRDefault="00A62927" w:rsidP="00A62927">
      <w:pPr>
        <w:spacing w:after="0"/>
        <w:rPr>
          <w:rFonts w:ascii="Times New Roman" w:hAnsi="Times New Roman" w:cs="Times New Roman"/>
          <w:sz w:val="24"/>
          <w:szCs w:val="24"/>
          <w:lang w:eastAsia="ru-RU"/>
        </w:rPr>
      </w:pPr>
    </w:p>
    <w:p w:rsidR="00EB522B" w:rsidRDefault="00EB522B" w:rsidP="00EB522B">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r>
        <w:rPr>
          <w:rFonts w:ascii="Times New Roman" w:eastAsia="Arial Unicode MS" w:hAnsi="Times New Roman"/>
          <w:iCs/>
          <w:sz w:val="28"/>
          <w:szCs w:val="28"/>
          <w:lang w:val="en-US"/>
        </w:rPr>
        <w:t xml:space="preserve"> </w:t>
      </w:r>
      <w:r>
        <w:rPr>
          <w:rFonts w:ascii="Times New Roman" w:eastAsia="Arial Unicode MS" w:hAnsi="Times New Roman"/>
          <w:iCs/>
          <w:sz w:val="28"/>
          <w:szCs w:val="28"/>
        </w:rPr>
        <w:sym w:font="Symbol" w:char="F02A"/>
      </w:r>
    </w:p>
    <w:p w:rsidR="00F017B7" w:rsidRPr="00A62927" w:rsidRDefault="00F017B7" w:rsidP="00F311A5">
      <w:pPr>
        <w:pStyle w:val="1"/>
        <w:numPr>
          <w:ilvl w:val="0"/>
          <w:numId w:val="14"/>
        </w:numPr>
        <w:shd w:val="clear" w:color="auto" w:fill="FFFFFF"/>
        <w:spacing w:before="0" w:beforeAutospacing="0" w:after="0" w:afterAutospacing="0" w:line="276" w:lineRule="auto"/>
        <w:ind w:right="-21"/>
        <w:jc w:val="center"/>
        <w:rPr>
          <w:rFonts w:eastAsia="Arial Unicode MS"/>
          <w:iCs/>
          <w:sz w:val="24"/>
          <w:szCs w:val="28"/>
          <w:lang w:val="en-US"/>
        </w:rPr>
      </w:pPr>
      <w:r w:rsidRPr="00A62927">
        <w:rPr>
          <w:bCs w:val="0"/>
          <w:color w:val="003366"/>
          <w:spacing w:val="-15"/>
          <w:sz w:val="32"/>
          <w:szCs w:val="32"/>
          <w:lang w:val="en-US"/>
        </w:rPr>
        <w:t xml:space="preserve"> </w:t>
      </w:r>
      <w:r w:rsidR="00A62927" w:rsidRPr="00A62927">
        <w:rPr>
          <w:bCs w:val="0"/>
          <w:color w:val="003366"/>
          <w:spacing w:val="-15"/>
          <w:sz w:val="24"/>
          <w:szCs w:val="32"/>
          <w:lang w:val="en-US"/>
        </w:rPr>
        <w:t>SUMMER SCHOOL: INTRODUCTION TO AI</w:t>
      </w:r>
    </w:p>
    <w:p w:rsidR="00297F9E" w:rsidRDefault="00297F9E" w:rsidP="00297F9E">
      <w:pPr>
        <w:pStyle w:val="a9"/>
        <w:spacing w:line="276" w:lineRule="auto"/>
        <w:ind w:right="-21" w:firstLine="0"/>
        <w:jc w:val="left"/>
        <w:rPr>
          <w:rFonts w:ascii="Times New Roman" w:eastAsia="Arial Unicode MS" w:hAnsi="Times New Roman"/>
          <w:i/>
          <w:iCs/>
          <w:sz w:val="24"/>
          <w:szCs w:val="28"/>
          <w:lang w:val="en-US"/>
        </w:rPr>
      </w:pPr>
      <w:r>
        <w:rPr>
          <w:noProof/>
        </w:rPr>
        <w:drawing>
          <wp:anchor distT="0" distB="0" distL="114300" distR="114300" simplePos="0" relativeHeight="251664384" behindDoc="0" locked="0" layoutInCell="1" allowOverlap="1" wp14:anchorId="049A6CD7">
            <wp:simplePos x="0" y="0"/>
            <wp:positionH relativeFrom="margin">
              <wp:posOffset>3615690</wp:posOffset>
            </wp:positionH>
            <wp:positionV relativeFrom="paragraph">
              <wp:posOffset>126365</wp:posOffset>
            </wp:positionV>
            <wp:extent cx="2207260" cy="2114550"/>
            <wp:effectExtent l="0" t="0" r="2540" b="0"/>
            <wp:wrapThrough wrapText="bothSides">
              <wp:wrapPolygon edited="0">
                <wp:start x="0" y="0"/>
                <wp:lineTo x="0" y="21405"/>
                <wp:lineTo x="21438" y="21405"/>
                <wp:lineTo x="2143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260" cy="2114550"/>
                    </a:xfrm>
                    <a:prstGeom prst="rect">
                      <a:avLst/>
                    </a:prstGeom>
                  </pic:spPr>
                </pic:pic>
              </a:graphicData>
            </a:graphic>
            <wp14:sizeRelH relativeFrom="page">
              <wp14:pctWidth>0</wp14:pctWidth>
            </wp14:sizeRelH>
            <wp14:sizeRelV relativeFrom="page">
              <wp14:pctHeight>0</wp14:pctHeight>
            </wp14:sizeRelV>
          </wp:anchor>
        </w:drawing>
      </w:r>
      <w:r w:rsidRPr="00297F9E">
        <w:rPr>
          <w:rFonts w:ascii="Times New Roman" w:eastAsia="Arial Unicode MS" w:hAnsi="Times New Roman"/>
          <w:i/>
          <w:iCs/>
          <w:sz w:val="24"/>
          <w:szCs w:val="28"/>
          <w:lang w:val="en-US"/>
        </w:rPr>
        <w:t>Program description</w:t>
      </w:r>
    </w:p>
    <w:p w:rsidR="00297F9E" w:rsidRPr="00297F9E" w:rsidRDefault="00297F9E" w:rsidP="00297F9E">
      <w:pPr>
        <w:pStyle w:val="a9"/>
        <w:spacing w:line="276" w:lineRule="auto"/>
        <w:ind w:right="-21" w:firstLine="0"/>
        <w:jc w:val="left"/>
        <w:rPr>
          <w:rFonts w:ascii="Times New Roman" w:eastAsia="Arial Unicode MS" w:hAnsi="Times New Roman"/>
          <w:i/>
          <w:iCs/>
          <w:sz w:val="24"/>
          <w:szCs w:val="28"/>
          <w:lang w:val="en-US"/>
        </w:rPr>
      </w:pP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b w:val="0"/>
          <w:iCs/>
          <w:sz w:val="24"/>
          <w:szCs w:val="28"/>
          <w:lang w:val="en-US"/>
        </w:rPr>
        <w:t>The program is designed to introduce students to basic principles of artificial intelligence and its application to different fields. Students will learn the principles of AI and survey a wide range of AI applications in industry, commerce, academia, and government.</w:t>
      </w:r>
      <w:r w:rsidRPr="00297F9E">
        <w:rPr>
          <w:noProof/>
          <w:lang w:val="en-US"/>
        </w:rPr>
        <w:t xml:space="preserve"> </w:t>
      </w:r>
    </w:p>
    <w:p w:rsid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iCs/>
          <w:sz w:val="24"/>
          <w:szCs w:val="28"/>
          <w:lang w:val="en-US"/>
        </w:rPr>
        <w:t>Format of study</w:t>
      </w:r>
      <w:r w:rsidRPr="00297F9E">
        <w:rPr>
          <w:rFonts w:ascii="Times New Roman" w:eastAsia="Arial Unicode MS" w:hAnsi="Times New Roman"/>
          <w:b w:val="0"/>
          <w:iCs/>
          <w:sz w:val="24"/>
          <w:szCs w:val="28"/>
          <w:lang w:val="en-US"/>
        </w:rPr>
        <w:t xml:space="preserve">: </w:t>
      </w:r>
      <w:r w:rsidRPr="00297F9E">
        <w:rPr>
          <w:rFonts w:ascii="Times New Roman" w:eastAsia="Arial Unicode MS" w:hAnsi="Times New Roman"/>
          <w:b w:val="0"/>
          <w:iCs/>
          <w:sz w:val="24"/>
          <w:szCs w:val="28"/>
          <w:lang w:val="en-US"/>
        </w:rPr>
        <w:t>offline</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iCs/>
          <w:sz w:val="24"/>
          <w:szCs w:val="28"/>
          <w:lang w:val="en-US"/>
        </w:rPr>
        <w:t>Language of study</w:t>
      </w:r>
      <w:r w:rsidRPr="00297F9E">
        <w:rPr>
          <w:rFonts w:ascii="Times New Roman" w:eastAsia="Arial Unicode MS" w:hAnsi="Times New Roman"/>
          <w:b w:val="0"/>
          <w:iCs/>
          <w:sz w:val="24"/>
          <w:szCs w:val="28"/>
          <w:lang w:val="en-US"/>
        </w:rPr>
        <w:t xml:space="preserve">: </w:t>
      </w:r>
      <w:r w:rsidRPr="00297F9E">
        <w:rPr>
          <w:rFonts w:ascii="Times New Roman" w:eastAsia="Arial Unicode MS" w:hAnsi="Times New Roman"/>
          <w:b w:val="0"/>
          <w:iCs/>
          <w:sz w:val="24"/>
          <w:szCs w:val="28"/>
          <w:lang w:val="en-US"/>
        </w:rPr>
        <w:t>English</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iCs/>
          <w:sz w:val="24"/>
          <w:szCs w:val="28"/>
          <w:lang w:val="en-US"/>
        </w:rPr>
        <w:t>Duration</w:t>
      </w:r>
      <w:r w:rsidRPr="00297F9E">
        <w:rPr>
          <w:rFonts w:ascii="Times New Roman" w:eastAsia="Arial Unicode MS" w:hAnsi="Times New Roman"/>
          <w:b w:val="0"/>
          <w:iCs/>
          <w:sz w:val="24"/>
          <w:szCs w:val="28"/>
          <w:lang w:val="en-US"/>
        </w:rPr>
        <w:t xml:space="preserve">: </w:t>
      </w:r>
      <w:r w:rsidRPr="00297F9E">
        <w:rPr>
          <w:rFonts w:ascii="Times New Roman" w:eastAsia="Arial Unicode MS" w:hAnsi="Times New Roman"/>
          <w:b w:val="0"/>
          <w:iCs/>
          <w:sz w:val="24"/>
          <w:szCs w:val="28"/>
          <w:lang w:val="en-US"/>
        </w:rPr>
        <w:t>2 weeks</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b w:val="0"/>
          <w:iCs/>
          <w:sz w:val="24"/>
          <w:szCs w:val="28"/>
          <w:lang w:val="en-US"/>
        </w:rPr>
        <w:t>July 8−21, 2024</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iCs/>
          <w:sz w:val="24"/>
          <w:szCs w:val="28"/>
          <w:lang w:val="en-US"/>
        </w:rPr>
        <w:t>Results</w:t>
      </w:r>
      <w:r w:rsidRPr="00297F9E">
        <w:rPr>
          <w:rFonts w:ascii="Times New Roman" w:eastAsia="Arial Unicode MS" w:hAnsi="Times New Roman"/>
          <w:b w:val="0"/>
          <w:iCs/>
          <w:sz w:val="24"/>
          <w:szCs w:val="28"/>
          <w:lang w:val="en-US"/>
        </w:rPr>
        <w:t xml:space="preserve">: </w:t>
      </w:r>
      <w:r w:rsidRPr="00297F9E">
        <w:rPr>
          <w:rFonts w:ascii="Times New Roman" w:eastAsia="Arial Unicode MS" w:hAnsi="Times New Roman"/>
          <w:b w:val="0"/>
          <w:iCs/>
          <w:sz w:val="24"/>
          <w:szCs w:val="28"/>
          <w:lang w:val="en-US"/>
        </w:rPr>
        <w:t>6 ECTS, official ITMO certificate</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iCs/>
          <w:sz w:val="24"/>
          <w:szCs w:val="28"/>
          <w:lang w:val="en-US"/>
        </w:rPr>
        <w:t>Application deadline</w:t>
      </w:r>
      <w:r w:rsidRPr="00297F9E">
        <w:rPr>
          <w:rFonts w:ascii="Times New Roman" w:eastAsia="Arial Unicode MS" w:hAnsi="Times New Roman"/>
          <w:b w:val="0"/>
          <w:iCs/>
          <w:sz w:val="24"/>
          <w:szCs w:val="28"/>
          <w:lang w:val="en-US"/>
        </w:rPr>
        <w:t>:</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b w:val="0"/>
          <w:iCs/>
          <w:sz w:val="24"/>
          <w:szCs w:val="28"/>
          <w:lang w:val="en-US"/>
        </w:rPr>
        <w:t>offline — May 6, 2024</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lang w:val="en-US"/>
        </w:rPr>
      </w:pPr>
      <w:r w:rsidRPr="00297F9E">
        <w:rPr>
          <w:rFonts w:ascii="Times New Roman" w:eastAsia="Arial Unicode MS" w:hAnsi="Times New Roman"/>
          <w:b w:val="0"/>
          <w:iCs/>
          <w:sz w:val="24"/>
          <w:szCs w:val="28"/>
          <w:lang w:val="en-US"/>
        </w:rPr>
        <w:t>online — June 20, 2024</w:t>
      </w:r>
    </w:p>
    <w:p w:rsidR="00536B9C" w:rsidRDefault="00297F9E" w:rsidP="00297F9E">
      <w:pPr>
        <w:pStyle w:val="a9"/>
        <w:spacing w:line="276" w:lineRule="auto"/>
        <w:ind w:right="-21" w:firstLine="0"/>
        <w:jc w:val="left"/>
        <w:rPr>
          <w:rFonts w:ascii="Times New Roman" w:eastAsia="Arial Unicode MS" w:hAnsi="Times New Roman"/>
          <w:b w:val="0"/>
          <w:iCs/>
          <w:sz w:val="24"/>
          <w:szCs w:val="28"/>
        </w:rPr>
      </w:pPr>
      <w:proofErr w:type="spellStart"/>
      <w:r w:rsidRPr="00297F9E">
        <w:rPr>
          <w:rFonts w:ascii="Times New Roman" w:eastAsia="Arial Unicode MS" w:hAnsi="Times New Roman"/>
          <w:iCs/>
          <w:sz w:val="24"/>
          <w:szCs w:val="28"/>
        </w:rPr>
        <w:t>Fees</w:t>
      </w:r>
      <w:proofErr w:type="spellEnd"/>
      <w:r>
        <w:rPr>
          <w:rFonts w:ascii="Times New Roman" w:eastAsia="Arial Unicode MS" w:hAnsi="Times New Roman"/>
          <w:b w:val="0"/>
          <w:iCs/>
          <w:sz w:val="24"/>
          <w:szCs w:val="28"/>
        </w:rPr>
        <w:t xml:space="preserve">: </w:t>
      </w:r>
      <w:r w:rsidRPr="00297F9E">
        <w:rPr>
          <w:rFonts w:ascii="Times New Roman" w:eastAsia="Arial Unicode MS" w:hAnsi="Times New Roman"/>
          <w:b w:val="0"/>
          <w:iCs/>
          <w:sz w:val="24"/>
          <w:szCs w:val="28"/>
        </w:rPr>
        <w:t>42,000 RUB</w:t>
      </w:r>
    </w:p>
    <w:p w:rsidR="00297F9E" w:rsidRPr="00297F9E" w:rsidRDefault="00297F9E" w:rsidP="00297F9E">
      <w:pPr>
        <w:pStyle w:val="a9"/>
        <w:spacing w:line="276" w:lineRule="auto"/>
        <w:ind w:right="-21" w:firstLine="0"/>
        <w:jc w:val="left"/>
        <w:rPr>
          <w:rFonts w:ascii="Times New Roman" w:eastAsia="Arial Unicode MS" w:hAnsi="Times New Roman"/>
          <w:b w:val="0"/>
          <w:iCs/>
          <w:sz w:val="24"/>
          <w:szCs w:val="28"/>
        </w:rPr>
      </w:pPr>
    </w:p>
    <w:p w:rsidR="00297F9E" w:rsidRPr="00297F9E" w:rsidRDefault="00297F9E" w:rsidP="00297F9E">
      <w:pPr>
        <w:pStyle w:val="a9"/>
        <w:spacing w:line="276" w:lineRule="auto"/>
        <w:ind w:right="-21" w:firstLine="0"/>
        <w:jc w:val="left"/>
        <w:rPr>
          <w:rFonts w:ascii="Times New Roman" w:eastAsia="Arial Unicode MS" w:hAnsi="Times New Roman"/>
          <w:i/>
          <w:iCs/>
          <w:sz w:val="24"/>
          <w:szCs w:val="28"/>
        </w:rPr>
      </w:pPr>
      <w:r w:rsidRPr="00297F9E">
        <w:rPr>
          <w:rFonts w:ascii="Times New Roman" w:eastAsia="Arial Unicode MS" w:hAnsi="Times New Roman"/>
          <w:i/>
          <w:iCs/>
          <w:sz w:val="24"/>
          <w:szCs w:val="28"/>
        </w:rPr>
        <w:t xml:space="preserve">Подробнее: </w:t>
      </w:r>
      <w:r w:rsidRPr="00297F9E">
        <w:rPr>
          <w:rFonts w:ascii="Times New Roman" w:eastAsia="Arial Unicode MS" w:hAnsi="Times New Roman"/>
          <w:i/>
          <w:iCs/>
          <w:sz w:val="24"/>
          <w:szCs w:val="28"/>
        </w:rPr>
        <w:t>https://schools.itmo.ru/en/school_20</w:t>
      </w:r>
    </w:p>
    <w:p w:rsidR="00A66F69" w:rsidRDefault="00A66F69" w:rsidP="00536B9C">
      <w:pPr>
        <w:pStyle w:val="a9"/>
        <w:spacing w:line="276" w:lineRule="auto"/>
        <w:ind w:right="-21"/>
        <w:rPr>
          <w:rFonts w:ascii="Times New Roman" w:eastAsia="Arial Unicode MS" w:hAnsi="Times New Roman"/>
          <w:iCs/>
          <w:sz w:val="28"/>
          <w:szCs w:val="28"/>
        </w:rPr>
      </w:pPr>
    </w:p>
    <w:p w:rsidR="00536B9C" w:rsidRPr="004E6DE8" w:rsidRDefault="00536B9C" w:rsidP="00536B9C">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p>
    <w:p w:rsidR="00536B9C" w:rsidRPr="00536B9C" w:rsidRDefault="00A66F69" w:rsidP="00536B9C">
      <w:pPr>
        <w:pStyle w:val="1"/>
        <w:shd w:val="clear" w:color="auto" w:fill="FFFFFF"/>
        <w:spacing w:before="0" w:beforeAutospacing="0" w:after="0" w:afterAutospacing="0" w:line="288" w:lineRule="atLeast"/>
        <w:rPr>
          <w:bCs w:val="0"/>
          <w:color w:val="003366"/>
          <w:spacing w:val="-15"/>
          <w:sz w:val="36"/>
          <w:szCs w:val="32"/>
          <w:lang w:val="en-US"/>
        </w:rPr>
      </w:pPr>
      <w:r>
        <w:rPr>
          <w:noProof/>
          <w:color w:val="333333"/>
          <w:sz w:val="20"/>
          <w:szCs w:val="28"/>
          <w:lang w:val="en-US"/>
        </w:rPr>
        <w:drawing>
          <wp:anchor distT="0" distB="0" distL="114300" distR="114300" simplePos="0" relativeHeight="251667456" behindDoc="0" locked="0" layoutInCell="1" allowOverlap="1" wp14:anchorId="72F6EFD3">
            <wp:simplePos x="0" y="0"/>
            <wp:positionH relativeFrom="margin">
              <wp:align>right</wp:align>
            </wp:positionH>
            <wp:positionV relativeFrom="paragraph">
              <wp:posOffset>186690</wp:posOffset>
            </wp:positionV>
            <wp:extent cx="1371600" cy="1371600"/>
            <wp:effectExtent l="0" t="0" r="0" b="0"/>
            <wp:wrapThrough wrapText="bothSides">
              <wp:wrapPolygon edited="0">
                <wp:start x="0" y="0"/>
                <wp:lineTo x="0" y="21300"/>
                <wp:lineTo x="21300" y="21300"/>
                <wp:lineTo x="21300"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CD727C" w:rsidRDefault="00A66F69" w:rsidP="00A66F69">
      <w:pPr>
        <w:pStyle w:val="1"/>
        <w:numPr>
          <w:ilvl w:val="0"/>
          <w:numId w:val="14"/>
        </w:numPr>
        <w:shd w:val="clear" w:color="auto" w:fill="FFFFFF"/>
        <w:spacing w:before="0" w:beforeAutospacing="0" w:after="0" w:afterAutospacing="0" w:line="288" w:lineRule="atLeast"/>
        <w:jc w:val="center"/>
        <w:rPr>
          <w:color w:val="333333"/>
          <w:sz w:val="20"/>
          <w:szCs w:val="28"/>
          <w:lang w:val="en-US"/>
        </w:rPr>
      </w:pPr>
      <w:r w:rsidRPr="00A66F69">
        <w:rPr>
          <w:bCs w:val="0"/>
          <w:color w:val="003366"/>
          <w:spacing w:val="-15"/>
          <w:sz w:val="24"/>
          <w:szCs w:val="32"/>
          <w:lang w:val="en-US"/>
        </w:rPr>
        <w:t>INTERNATIONAL OPEN DAYS OF SCIENCE</w:t>
      </w:r>
      <w:r w:rsidRPr="00A66F69">
        <w:rPr>
          <w:noProof/>
          <w:color w:val="333333"/>
          <w:sz w:val="20"/>
          <w:szCs w:val="28"/>
          <w:lang w:val="en-US"/>
        </w:rPr>
        <w:t xml:space="preserve"> </w:t>
      </w:r>
    </w:p>
    <w:p w:rsidR="00A66F69" w:rsidRPr="00A66F69" w:rsidRDefault="00A66F69" w:rsidP="00A66F69">
      <w:pPr>
        <w:pStyle w:val="1"/>
        <w:shd w:val="clear" w:color="auto" w:fill="FFFFFF"/>
        <w:spacing w:before="0" w:beforeAutospacing="0" w:after="0" w:afterAutospacing="0" w:line="288" w:lineRule="atLeast"/>
        <w:ind w:left="720"/>
        <w:rPr>
          <w:color w:val="333333"/>
          <w:sz w:val="20"/>
          <w:szCs w:val="28"/>
          <w:lang w:val="en-US"/>
        </w:rPr>
      </w:pPr>
    </w:p>
    <w:p w:rsidR="00A66F69" w:rsidRPr="00A66F69" w:rsidRDefault="00A66F69" w:rsidP="00A66F69">
      <w:pPr>
        <w:rPr>
          <w:rFonts w:ascii="Times New Roman" w:hAnsi="Times New Roman" w:cs="Times New Roman"/>
          <w:sz w:val="24"/>
          <w:szCs w:val="24"/>
          <w:lang w:val="en-US"/>
        </w:rPr>
      </w:pPr>
      <w:r w:rsidRPr="00A66F69">
        <w:rPr>
          <w:rFonts w:ascii="Times New Roman" w:hAnsi="Times New Roman" w:cs="Times New Roman"/>
          <w:b/>
          <w:sz w:val="24"/>
          <w:szCs w:val="24"/>
          <w:lang w:val="en-US"/>
        </w:rPr>
        <w:t>International Open Days of Science</w:t>
      </w:r>
      <w:r w:rsidRPr="00A66F69">
        <w:rPr>
          <w:rFonts w:ascii="Times New Roman" w:hAnsi="Times New Roman" w:cs="Times New Roman"/>
          <w:sz w:val="24"/>
          <w:szCs w:val="24"/>
          <w:lang w:val="en-US"/>
        </w:rPr>
        <w:t xml:space="preserve"> (MODN) has been organized since 2012. The idea behind the establishment of this scientific initiative was to intensify the internationalization of studies and the popularization of science, culture and art, as well as to promote the most important scientific achievements of the University and our partners.</w:t>
      </w:r>
    </w:p>
    <w:p w:rsidR="00A66F69" w:rsidRPr="00A66F69" w:rsidRDefault="00A66F69" w:rsidP="00A66F69">
      <w:pPr>
        <w:rPr>
          <w:rFonts w:ascii="Times New Roman" w:hAnsi="Times New Roman" w:cs="Times New Roman"/>
          <w:sz w:val="24"/>
          <w:szCs w:val="24"/>
          <w:lang w:val="en-US"/>
        </w:rPr>
      </w:pPr>
      <w:r w:rsidRPr="00A66F69">
        <w:rPr>
          <w:rFonts w:ascii="Times New Roman" w:hAnsi="Times New Roman" w:cs="Times New Roman"/>
          <w:b/>
          <w:sz w:val="24"/>
          <w:szCs w:val="24"/>
          <w:lang w:val="en-US"/>
        </w:rPr>
        <w:t>MODN</w:t>
      </w:r>
      <w:r w:rsidRPr="00A66F69">
        <w:rPr>
          <w:rFonts w:ascii="Times New Roman" w:hAnsi="Times New Roman" w:cs="Times New Roman"/>
          <w:sz w:val="24"/>
          <w:szCs w:val="24"/>
          <w:lang w:val="en-US"/>
        </w:rPr>
        <w:t xml:space="preserve"> organized by the </w:t>
      </w:r>
      <w:proofErr w:type="spellStart"/>
      <w:r w:rsidRPr="00A66F69">
        <w:rPr>
          <w:rFonts w:ascii="Times New Roman" w:hAnsi="Times New Roman" w:cs="Times New Roman"/>
          <w:sz w:val="24"/>
          <w:szCs w:val="24"/>
          <w:lang w:val="en-US"/>
        </w:rPr>
        <w:t>Kujawy</w:t>
      </w:r>
      <w:proofErr w:type="spellEnd"/>
      <w:r w:rsidRPr="00A66F69">
        <w:rPr>
          <w:rFonts w:ascii="Times New Roman" w:hAnsi="Times New Roman" w:cs="Times New Roman"/>
          <w:sz w:val="24"/>
          <w:szCs w:val="24"/>
          <w:lang w:val="en-US"/>
        </w:rPr>
        <w:t xml:space="preserve"> and Pomorze University in Bydgoszcz - </w:t>
      </w:r>
      <w:proofErr w:type="spellStart"/>
      <w:r w:rsidRPr="00A66F69">
        <w:rPr>
          <w:rFonts w:ascii="Times New Roman" w:hAnsi="Times New Roman" w:cs="Times New Roman"/>
          <w:sz w:val="24"/>
          <w:szCs w:val="24"/>
          <w:lang w:val="en-US"/>
        </w:rPr>
        <w:t>Akademia</w:t>
      </w:r>
      <w:proofErr w:type="spellEnd"/>
      <w:r w:rsidRPr="00A66F69">
        <w:rPr>
          <w:rFonts w:ascii="Times New Roman" w:hAnsi="Times New Roman" w:cs="Times New Roman"/>
          <w:sz w:val="24"/>
          <w:szCs w:val="24"/>
          <w:lang w:val="en-US"/>
        </w:rPr>
        <w:t xml:space="preserve"> </w:t>
      </w:r>
      <w:proofErr w:type="spellStart"/>
      <w:r w:rsidRPr="00A66F69">
        <w:rPr>
          <w:rFonts w:ascii="Times New Roman" w:hAnsi="Times New Roman" w:cs="Times New Roman"/>
          <w:sz w:val="24"/>
          <w:szCs w:val="24"/>
          <w:lang w:val="en-US"/>
        </w:rPr>
        <w:t>Kujawsko</w:t>
      </w:r>
      <w:proofErr w:type="spellEnd"/>
      <w:r w:rsidRPr="00A66F69">
        <w:rPr>
          <w:rFonts w:ascii="Times New Roman" w:hAnsi="Times New Roman" w:cs="Times New Roman"/>
          <w:sz w:val="24"/>
          <w:szCs w:val="24"/>
          <w:lang w:val="en-US"/>
        </w:rPr>
        <w:t xml:space="preserve"> </w:t>
      </w:r>
      <w:proofErr w:type="spellStart"/>
      <w:r w:rsidRPr="00A66F69">
        <w:rPr>
          <w:rFonts w:ascii="Times New Roman" w:hAnsi="Times New Roman" w:cs="Times New Roman"/>
          <w:sz w:val="24"/>
          <w:szCs w:val="24"/>
          <w:lang w:val="en-US"/>
        </w:rPr>
        <w:t>Pomorska</w:t>
      </w:r>
      <w:proofErr w:type="spellEnd"/>
      <w:r w:rsidRPr="00A66F69">
        <w:rPr>
          <w:rFonts w:ascii="Times New Roman" w:hAnsi="Times New Roman" w:cs="Times New Roman"/>
          <w:sz w:val="24"/>
          <w:szCs w:val="24"/>
          <w:lang w:val="en-US"/>
        </w:rPr>
        <w:t xml:space="preserve"> (formerly </w:t>
      </w:r>
      <w:proofErr w:type="spellStart"/>
      <w:r w:rsidRPr="00A66F69">
        <w:rPr>
          <w:rFonts w:ascii="Times New Roman" w:hAnsi="Times New Roman" w:cs="Times New Roman"/>
          <w:sz w:val="24"/>
          <w:szCs w:val="24"/>
          <w:lang w:val="en-US"/>
        </w:rPr>
        <w:t>Kujawsko-Pomorska</w:t>
      </w:r>
      <w:proofErr w:type="spellEnd"/>
      <w:r w:rsidRPr="00A66F69">
        <w:rPr>
          <w:rFonts w:ascii="Times New Roman" w:hAnsi="Times New Roman" w:cs="Times New Roman"/>
          <w:sz w:val="24"/>
          <w:szCs w:val="24"/>
          <w:lang w:val="en-US"/>
        </w:rPr>
        <w:t xml:space="preserve"> </w:t>
      </w:r>
      <w:proofErr w:type="spellStart"/>
      <w:r w:rsidRPr="00A66F69">
        <w:rPr>
          <w:rFonts w:ascii="Times New Roman" w:hAnsi="Times New Roman" w:cs="Times New Roman"/>
          <w:sz w:val="24"/>
          <w:szCs w:val="24"/>
          <w:lang w:val="en-US"/>
        </w:rPr>
        <w:t>Szkoła</w:t>
      </w:r>
      <w:proofErr w:type="spellEnd"/>
      <w:r w:rsidRPr="00A66F69">
        <w:rPr>
          <w:rFonts w:ascii="Times New Roman" w:hAnsi="Times New Roman" w:cs="Times New Roman"/>
          <w:sz w:val="24"/>
          <w:szCs w:val="24"/>
          <w:lang w:val="en-US"/>
        </w:rPr>
        <w:t xml:space="preserve"> </w:t>
      </w:r>
      <w:proofErr w:type="spellStart"/>
      <w:r w:rsidRPr="00A66F69">
        <w:rPr>
          <w:rFonts w:ascii="Times New Roman" w:hAnsi="Times New Roman" w:cs="Times New Roman"/>
          <w:sz w:val="24"/>
          <w:szCs w:val="24"/>
          <w:lang w:val="en-US"/>
        </w:rPr>
        <w:t>Wyższa</w:t>
      </w:r>
      <w:proofErr w:type="spellEnd"/>
      <w:r w:rsidRPr="00A66F69">
        <w:rPr>
          <w:rFonts w:ascii="Times New Roman" w:hAnsi="Times New Roman" w:cs="Times New Roman"/>
          <w:sz w:val="24"/>
          <w:szCs w:val="24"/>
          <w:lang w:val="en-US"/>
        </w:rPr>
        <w:t xml:space="preserve"> w </w:t>
      </w:r>
      <w:proofErr w:type="spellStart"/>
      <w:r w:rsidRPr="00A66F69">
        <w:rPr>
          <w:rFonts w:ascii="Times New Roman" w:hAnsi="Times New Roman" w:cs="Times New Roman"/>
          <w:sz w:val="24"/>
          <w:szCs w:val="24"/>
          <w:lang w:val="en-US"/>
        </w:rPr>
        <w:t>Bydgoszczy</w:t>
      </w:r>
      <w:proofErr w:type="spellEnd"/>
      <w:r w:rsidRPr="00A66F69">
        <w:rPr>
          <w:rFonts w:ascii="Times New Roman" w:hAnsi="Times New Roman" w:cs="Times New Roman"/>
          <w:sz w:val="24"/>
          <w:szCs w:val="24"/>
          <w:lang w:val="en-US"/>
        </w:rPr>
        <w:t>) is a cyclical scientific meeting and popular science event, which has become a permanent part of the University's calendar of international events.</w:t>
      </w:r>
    </w:p>
    <w:p w:rsidR="00A66F69" w:rsidRPr="00A66F69" w:rsidRDefault="00A66F69" w:rsidP="00A66F69">
      <w:pPr>
        <w:rPr>
          <w:rFonts w:ascii="Times New Roman" w:hAnsi="Times New Roman" w:cs="Times New Roman"/>
          <w:sz w:val="24"/>
          <w:szCs w:val="24"/>
          <w:lang w:val="en-US"/>
        </w:rPr>
      </w:pPr>
      <w:r w:rsidRPr="00A66F69">
        <w:rPr>
          <w:rFonts w:ascii="Times New Roman" w:hAnsi="Times New Roman" w:cs="Times New Roman"/>
          <w:sz w:val="24"/>
          <w:szCs w:val="24"/>
          <w:lang w:val="en-US"/>
        </w:rPr>
        <w:t xml:space="preserve">One of the goals of the event is the development of intercultural and social dialogue as a measure to prevent discrimination and to promote the formation of attitudes of openness to cultural diversity and the formation of cultural awareness. The program of the International Open Days of Science is created in cooperation with our foreign partners, many institutions, educational and cultural units, as well as business representatives. Every year, MODN offers participation in </w:t>
      </w:r>
      <w:r w:rsidRPr="00A66F69">
        <w:rPr>
          <w:rFonts w:ascii="Times New Roman" w:hAnsi="Times New Roman" w:cs="Times New Roman"/>
          <w:sz w:val="24"/>
          <w:szCs w:val="24"/>
          <w:lang w:val="en-US"/>
        </w:rPr>
        <w:lastRenderedPageBreak/>
        <w:t xml:space="preserve">numerous interesting open lectures, workshops, trainings, sessions, symposia, conferences, competitions, exhibitions and others. </w:t>
      </w:r>
    </w:p>
    <w:p w:rsidR="00A66F69" w:rsidRPr="00A66F69" w:rsidRDefault="00A66F69" w:rsidP="00A66F69">
      <w:pPr>
        <w:rPr>
          <w:rFonts w:ascii="Times New Roman" w:hAnsi="Times New Roman" w:cs="Times New Roman"/>
          <w:b/>
          <w:sz w:val="24"/>
          <w:szCs w:val="24"/>
          <w:lang w:val="en-US"/>
        </w:rPr>
      </w:pPr>
      <w:r w:rsidRPr="00A66F69">
        <w:rPr>
          <w:rFonts w:ascii="Times New Roman" w:hAnsi="Times New Roman" w:cs="Times New Roman"/>
          <w:b/>
          <w:sz w:val="24"/>
          <w:szCs w:val="24"/>
          <w:lang w:val="en-US"/>
        </w:rPr>
        <w:t>MODN's annual offer includes: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international scientific conferences,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popular scientific open lectures conducted by prominent national and international scientists and business representatives,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interdisciplinary workshops, trainings, lessons and classes for students, teachers, children and seniors,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scientific and artistic competitions,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discussion club sessions,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scientific symposia,</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intercultural and integration events, organized by foreign students and lecturers,</w:t>
      </w:r>
    </w:p>
    <w:p w:rsidR="00A66F69" w:rsidRPr="00A66F69" w:rsidRDefault="00A66F69" w:rsidP="00A66F69">
      <w:pPr>
        <w:pStyle w:val="a7"/>
        <w:numPr>
          <w:ilvl w:val="0"/>
          <w:numId w:val="16"/>
        </w:numPr>
        <w:rPr>
          <w:rFonts w:ascii="Times New Roman" w:hAnsi="Times New Roman" w:cs="Times New Roman"/>
          <w:sz w:val="24"/>
          <w:szCs w:val="24"/>
          <w:lang w:val="en-US"/>
        </w:rPr>
      </w:pPr>
      <w:r w:rsidRPr="00A66F69">
        <w:rPr>
          <w:rFonts w:ascii="Times New Roman" w:hAnsi="Times New Roman" w:cs="Times New Roman"/>
          <w:sz w:val="24"/>
          <w:szCs w:val="24"/>
          <w:lang w:val="en-US"/>
        </w:rPr>
        <w:t>sports tournaments with the participation of international teams.</w:t>
      </w:r>
    </w:p>
    <w:p w:rsidR="00536B9C" w:rsidRPr="00A66F69" w:rsidRDefault="00A66F69" w:rsidP="00A66F69">
      <w:pPr>
        <w:rPr>
          <w:rFonts w:ascii="Times New Roman" w:hAnsi="Times New Roman" w:cs="Times New Roman"/>
          <w:sz w:val="24"/>
          <w:szCs w:val="24"/>
          <w:lang w:val="en-US"/>
        </w:rPr>
      </w:pPr>
      <w:r w:rsidRPr="00A66F69">
        <w:rPr>
          <w:rFonts w:ascii="Times New Roman" w:hAnsi="Times New Roman" w:cs="Times New Roman"/>
          <w:sz w:val="24"/>
          <w:szCs w:val="24"/>
          <w:lang w:val="en-US"/>
        </w:rPr>
        <w:t xml:space="preserve">The International Open Days of Science is a great opportunity to get to know </w:t>
      </w:r>
      <w:proofErr w:type="spellStart"/>
      <w:r w:rsidRPr="00A66F69">
        <w:rPr>
          <w:rFonts w:ascii="Times New Roman" w:hAnsi="Times New Roman" w:cs="Times New Roman"/>
          <w:sz w:val="24"/>
          <w:szCs w:val="24"/>
          <w:lang w:val="en-US"/>
        </w:rPr>
        <w:t>Kujawy</w:t>
      </w:r>
      <w:proofErr w:type="spellEnd"/>
      <w:r w:rsidRPr="00A66F69">
        <w:rPr>
          <w:rFonts w:ascii="Times New Roman" w:hAnsi="Times New Roman" w:cs="Times New Roman"/>
          <w:sz w:val="24"/>
          <w:szCs w:val="24"/>
          <w:lang w:val="en-US"/>
        </w:rPr>
        <w:t xml:space="preserve"> and Pomorze University in Bydgoszcz and its wide range of studies, infrastructure, and academic staff.</w:t>
      </w:r>
    </w:p>
    <w:p w:rsidR="00536B9C" w:rsidRPr="00A66F69" w:rsidRDefault="00A66F69" w:rsidP="00536B9C">
      <w:pPr>
        <w:pStyle w:val="postinfo"/>
        <w:pBdr>
          <w:bottom w:val="dotted" w:sz="6" w:space="4" w:color="CCCCCC"/>
        </w:pBdr>
        <w:spacing w:after="150"/>
        <w:rPr>
          <w:b/>
          <w:szCs w:val="28"/>
        </w:rPr>
      </w:pPr>
      <w:r w:rsidRPr="00A66F69">
        <w:rPr>
          <w:b/>
          <w:szCs w:val="28"/>
          <w:lang w:val="en-US"/>
        </w:rPr>
        <w:t>Application deadline</w:t>
      </w:r>
      <w:r w:rsidRPr="00A66F69">
        <w:rPr>
          <w:b/>
          <w:szCs w:val="28"/>
        </w:rPr>
        <w:t>:</w:t>
      </w:r>
    </w:p>
    <w:p w:rsidR="00A66F69" w:rsidRPr="00A66F69" w:rsidRDefault="00A66F69" w:rsidP="00536B9C">
      <w:pPr>
        <w:pStyle w:val="postinfo"/>
        <w:pBdr>
          <w:bottom w:val="dotted" w:sz="6" w:space="4" w:color="CCCCCC"/>
        </w:pBdr>
        <w:spacing w:after="150"/>
        <w:rPr>
          <w:szCs w:val="28"/>
        </w:rPr>
      </w:pPr>
      <w:r>
        <w:rPr>
          <w:szCs w:val="28"/>
          <w:lang w:val="en-US"/>
        </w:rPr>
        <w:t>April</w:t>
      </w:r>
      <w:r w:rsidRPr="00A66F69">
        <w:rPr>
          <w:szCs w:val="28"/>
        </w:rPr>
        <w:t xml:space="preserve"> 2, 2024</w:t>
      </w:r>
    </w:p>
    <w:p w:rsidR="00EB522B" w:rsidRPr="00490F4F" w:rsidRDefault="00A66F69" w:rsidP="00490F4F">
      <w:pPr>
        <w:pStyle w:val="postinfo"/>
        <w:pBdr>
          <w:bottom w:val="dotted" w:sz="6" w:space="4" w:color="CCCCCC"/>
        </w:pBdr>
        <w:spacing w:after="150"/>
        <w:rPr>
          <w:b/>
          <w:i/>
          <w:szCs w:val="28"/>
        </w:rPr>
      </w:pPr>
      <w:r w:rsidRPr="00A66F69">
        <w:rPr>
          <w:b/>
          <w:i/>
          <w:szCs w:val="28"/>
        </w:rPr>
        <w:t xml:space="preserve">Подробнее: </w:t>
      </w:r>
      <w:r w:rsidRPr="00A66F69">
        <w:rPr>
          <w:b/>
          <w:i/>
          <w:szCs w:val="28"/>
        </w:rPr>
        <w:t>https://akp.bydgoszcz.pl/modn</w:t>
      </w:r>
    </w:p>
    <w:p w:rsidR="00EB522B" w:rsidRPr="002669AB" w:rsidRDefault="00EB522B" w:rsidP="00EB522B">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sidRPr="002669AB">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2669AB">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2669AB">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2669AB">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2669AB">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p>
    <w:p w:rsidR="00490F4F" w:rsidRPr="00CA3356" w:rsidRDefault="00490F4F" w:rsidP="00CA3356">
      <w:pPr>
        <w:pStyle w:val="1"/>
        <w:numPr>
          <w:ilvl w:val="0"/>
          <w:numId w:val="14"/>
        </w:numPr>
        <w:pBdr>
          <w:bottom w:val="dotted" w:sz="6" w:space="4" w:color="CCCCCC"/>
        </w:pBdr>
        <w:shd w:val="clear" w:color="auto" w:fill="FFFFFF"/>
        <w:spacing w:before="0" w:beforeAutospacing="0" w:after="150" w:afterAutospacing="0" w:line="288" w:lineRule="atLeast"/>
        <w:jc w:val="center"/>
        <w:rPr>
          <w:color w:val="333333"/>
          <w:sz w:val="20"/>
          <w:szCs w:val="28"/>
        </w:rPr>
      </w:pPr>
      <w:r w:rsidRPr="00490F4F">
        <w:drawing>
          <wp:anchor distT="0" distB="0" distL="114300" distR="114300" simplePos="0" relativeHeight="251669504" behindDoc="0" locked="0" layoutInCell="1" allowOverlap="1" wp14:anchorId="28066496">
            <wp:simplePos x="0" y="0"/>
            <wp:positionH relativeFrom="column">
              <wp:posOffset>2920365</wp:posOffset>
            </wp:positionH>
            <wp:positionV relativeFrom="paragraph">
              <wp:posOffset>340995</wp:posOffset>
            </wp:positionV>
            <wp:extent cx="3095625" cy="3915410"/>
            <wp:effectExtent l="0" t="0" r="9525" b="8890"/>
            <wp:wrapThrough wrapText="bothSides">
              <wp:wrapPolygon edited="0">
                <wp:start x="0" y="0"/>
                <wp:lineTo x="0" y="21544"/>
                <wp:lineTo x="21534" y="21544"/>
                <wp:lineTo x="21534"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95625" cy="3915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6131392">
            <wp:simplePos x="0" y="0"/>
            <wp:positionH relativeFrom="margin">
              <wp:posOffset>-499110</wp:posOffset>
            </wp:positionH>
            <wp:positionV relativeFrom="paragraph">
              <wp:posOffset>147955</wp:posOffset>
            </wp:positionV>
            <wp:extent cx="3095625" cy="4135120"/>
            <wp:effectExtent l="0" t="0" r="9525" b="0"/>
            <wp:wrapThrough wrapText="bothSides">
              <wp:wrapPolygon edited="0">
                <wp:start x="0" y="0"/>
                <wp:lineTo x="0" y="21494"/>
                <wp:lineTo x="21534" y="21494"/>
                <wp:lineTo x="21534"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95625" cy="413512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490F4F">
        <w:rPr>
          <w:color w:val="003366"/>
          <w:spacing w:val="-15"/>
          <w:sz w:val="24"/>
          <w:szCs w:val="32"/>
        </w:rPr>
        <w:t>ЛЕТНИЙ  УНИВЕРСИТЕТ</w:t>
      </w:r>
      <w:proofErr w:type="gramEnd"/>
      <w:r w:rsidRPr="00490F4F">
        <w:rPr>
          <w:color w:val="003366"/>
          <w:spacing w:val="-15"/>
          <w:sz w:val="24"/>
          <w:szCs w:val="32"/>
        </w:rPr>
        <w:t xml:space="preserve"> 2024 В УРФУ</w:t>
      </w:r>
    </w:p>
    <w:p w:rsidR="00EB522B" w:rsidRPr="00CA3356" w:rsidRDefault="00EB522B" w:rsidP="00CA3356">
      <w:pPr>
        <w:pStyle w:val="a9"/>
        <w:spacing w:line="276" w:lineRule="auto"/>
        <w:ind w:right="-21"/>
        <w:rPr>
          <w:rFonts w:ascii="Times New Roman" w:eastAsia="Arial Unicode MS" w:hAnsi="Times New Roman"/>
          <w:iCs/>
          <w:sz w:val="28"/>
          <w:szCs w:val="28"/>
        </w:rPr>
      </w:pPr>
      <w:bookmarkStart w:id="1" w:name="_Hlk149648974"/>
      <w:r>
        <w:rPr>
          <w:rFonts w:ascii="Times New Roman" w:eastAsia="Arial Unicode MS" w:hAnsi="Times New Roman"/>
          <w:iCs/>
          <w:sz w:val="28"/>
          <w:szCs w:val="28"/>
        </w:rPr>
        <w:lastRenderedPageBreak/>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bookmarkEnd w:id="1"/>
    </w:p>
    <w:p w:rsidR="002669AB" w:rsidRPr="002669AB" w:rsidRDefault="00770D24" w:rsidP="002669AB">
      <w:pPr>
        <w:pStyle w:val="1"/>
        <w:shd w:val="clear" w:color="auto" w:fill="FFFFFF"/>
        <w:spacing w:after="0"/>
        <w:ind w:left="720"/>
        <w:jc w:val="center"/>
        <w:textAlignment w:val="baseline"/>
        <w:rPr>
          <w:color w:val="2F5496" w:themeColor="accent1" w:themeShade="BF"/>
          <w:sz w:val="32"/>
          <w:szCs w:val="32"/>
        </w:rPr>
      </w:pPr>
      <w:r w:rsidRPr="00490F4F">
        <w:rPr>
          <w:color w:val="2F5496" w:themeColor="accent1" w:themeShade="BF"/>
          <w:sz w:val="24"/>
          <w:szCs w:val="32"/>
        </w:rPr>
        <w:t>7.</w:t>
      </w:r>
      <w:r w:rsidR="002669AB" w:rsidRPr="00490F4F">
        <w:rPr>
          <w:color w:val="2F5496" w:themeColor="accent1" w:themeShade="BF"/>
          <w:sz w:val="24"/>
          <w:szCs w:val="32"/>
        </w:rPr>
        <w:t xml:space="preserve"> </w:t>
      </w:r>
      <w:r w:rsidR="00490F4F" w:rsidRPr="00490F4F">
        <w:rPr>
          <w:color w:val="2F5496" w:themeColor="accent1" w:themeShade="BF"/>
          <w:sz w:val="24"/>
          <w:szCs w:val="32"/>
        </w:rPr>
        <w:t>СТИПЕНДИЯ MBA КЕМБРИДЖСКОГО УНИВЕРСИТЕТА 2024 В СОЕДИНЕННОМ КОРОЛЕВСТВЕ</w:t>
      </w:r>
    </w:p>
    <w:p w:rsidR="002669AB" w:rsidRPr="00490F4F" w:rsidRDefault="002669AB" w:rsidP="00490F4F">
      <w:pPr>
        <w:pStyle w:val="postinfo"/>
        <w:pBdr>
          <w:bottom w:val="dotted" w:sz="6" w:space="4" w:color="CCCCCC"/>
        </w:pBdr>
        <w:spacing w:after="150"/>
        <w:rPr>
          <w:b/>
          <w:bCs/>
          <w:color w:val="333333"/>
        </w:rPr>
      </w:pPr>
      <w:r w:rsidRPr="00490F4F">
        <w:rPr>
          <w:b/>
          <w:bCs/>
        </w:rPr>
        <w:t xml:space="preserve">Приемлемые страны: </w:t>
      </w:r>
      <w:r w:rsidRPr="00490F4F">
        <w:rPr>
          <w:bCs/>
        </w:rPr>
        <w:t>все страны.</w:t>
      </w:r>
      <w:r w:rsidRPr="00490F4F">
        <w:rPr>
          <w:b/>
          <w:bCs/>
        </w:rPr>
        <w:br/>
        <w:t>Уровень курса</w:t>
      </w:r>
      <w:r w:rsidRPr="00490F4F">
        <w:rPr>
          <w:b/>
          <w:bCs/>
          <w:color w:val="333333"/>
        </w:rPr>
        <w:t xml:space="preserve">: </w:t>
      </w:r>
      <w:r w:rsidRPr="00490F4F">
        <w:rPr>
          <w:bCs/>
          <w:color w:val="333333"/>
        </w:rPr>
        <w:t>МВА.</w:t>
      </w:r>
    </w:p>
    <w:p w:rsidR="002669AB" w:rsidRPr="00490F4F" w:rsidRDefault="002669AB" w:rsidP="00490F4F">
      <w:pPr>
        <w:pStyle w:val="postinfo"/>
        <w:pBdr>
          <w:bottom w:val="dotted" w:sz="6" w:space="4" w:color="CCCCCC"/>
        </w:pBdr>
        <w:spacing w:after="150"/>
        <w:rPr>
          <w:bCs/>
          <w:color w:val="333333"/>
        </w:rPr>
      </w:pPr>
      <w:r w:rsidRPr="00490F4F">
        <w:rPr>
          <w:b/>
          <w:bCs/>
          <w:color w:val="333333"/>
        </w:rPr>
        <w:t xml:space="preserve">Кембриджская программа MBA </w:t>
      </w:r>
      <w:r w:rsidRPr="00490F4F">
        <w:rPr>
          <w:bCs/>
          <w:color w:val="333333"/>
        </w:rPr>
        <w:t xml:space="preserve">— одна из ведущих мировых бизнес-программ, преподаваемая в одном из самых престижных университетов мира. Получатели стипендии становятся членами колледжа </w:t>
      </w:r>
      <w:proofErr w:type="spellStart"/>
      <w:r w:rsidRPr="00490F4F">
        <w:rPr>
          <w:bCs/>
          <w:color w:val="333333"/>
        </w:rPr>
        <w:t>Пембрук</w:t>
      </w:r>
      <w:proofErr w:type="spellEnd"/>
      <w:r w:rsidRPr="00490F4F">
        <w:rPr>
          <w:bCs/>
          <w:color w:val="333333"/>
        </w:rPr>
        <w:t>, третьего старейшего и одного из самых уважаемых колледжей.</w:t>
      </w:r>
    </w:p>
    <w:p w:rsidR="002669AB" w:rsidRPr="00490F4F" w:rsidRDefault="002669AB" w:rsidP="00490F4F">
      <w:pPr>
        <w:pStyle w:val="postinfo"/>
        <w:pBdr>
          <w:bottom w:val="dotted" w:sz="6" w:space="4" w:color="CCCCCC"/>
        </w:pBdr>
        <w:spacing w:after="150"/>
        <w:rPr>
          <w:bCs/>
          <w:color w:val="333333"/>
        </w:rPr>
      </w:pPr>
      <w:r w:rsidRPr="00490F4F">
        <w:rPr>
          <w:bCs/>
          <w:color w:val="333333"/>
        </w:rPr>
        <w:t>Продолжительность полной бесплатной стипендии в Англии будет составлять 2 года и 2 месяца. Также будет доступна возможность стажировки.</w:t>
      </w:r>
    </w:p>
    <w:p w:rsidR="002669AB" w:rsidRPr="00490F4F" w:rsidRDefault="002669AB" w:rsidP="00490F4F">
      <w:pPr>
        <w:pStyle w:val="postinfo"/>
        <w:pBdr>
          <w:bottom w:val="dotted" w:sz="6" w:space="4" w:color="CCCCCC"/>
        </w:pBdr>
        <w:spacing w:after="150"/>
        <w:rPr>
          <w:b/>
          <w:bCs/>
          <w:color w:val="333333"/>
        </w:rPr>
      </w:pPr>
      <w:r w:rsidRPr="00490F4F">
        <w:rPr>
          <w:b/>
          <w:bCs/>
        </w:rPr>
        <w:t>Финансовые преимущества:</w:t>
      </w:r>
      <w:r w:rsidRPr="00490F4F">
        <w:rPr>
          <w:b/>
          <w:bCs/>
          <w:color w:val="333333"/>
        </w:rPr>
        <w:br/>
      </w:r>
      <w:r w:rsidRPr="00490F4F">
        <w:rPr>
          <w:bCs/>
          <w:color w:val="333333"/>
        </w:rPr>
        <w:t>-Финансовая помощь в размере 75% от стоимости обучения</w:t>
      </w:r>
      <w:r w:rsidRPr="00490F4F">
        <w:rPr>
          <w:bCs/>
          <w:color w:val="333333"/>
        </w:rPr>
        <w:br/>
        <w:t>-Транспортные расходы и проживание, связанные со стажировкой, будут предоставлены.</w:t>
      </w:r>
    </w:p>
    <w:p w:rsidR="002669AB" w:rsidRPr="00490F4F" w:rsidRDefault="002669AB" w:rsidP="00490F4F">
      <w:pPr>
        <w:pStyle w:val="postinfo"/>
        <w:pBdr>
          <w:bottom w:val="dotted" w:sz="6" w:space="4" w:color="CCCCCC"/>
        </w:pBdr>
        <w:spacing w:after="150"/>
        <w:rPr>
          <w:b/>
          <w:bCs/>
          <w:color w:val="333333"/>
        </w:rPr>
      </w:pPr>
      <w:r w:rsidRPr="00490F4F">
        <w:rPr>
          <w:b/>
          <w:bCs/>
        </w:rPr>
        <w:t xml:space="preserve">Крайний срок: </w:t>
      </w:r>
      <w:r w:rsidRPr="00490F4F">
        <w:rPr>
          <w:bCs/>
          <w:color w:val="333333"/>
        </w:rPr>
        <w:t>15 мая 2024 года.</w:t>
      </w:r>
    </w:p>
    <w:p w:rsidR="002669AB" w:rsidRPr="00490F4F" w:rsidRDefault="002669AB" w:rsidP="00490F4F">
      <w:pPr>
        <w:pStyle w:val="postinfo"/>
        <w:pBdr>
          <w:bottom w:val="dotted" w:sz="6" w:space="4" w:color="CCCCCC"/>
        </w:pBdr>
        <w:spacing w:after="150"/>
        <w:rPr>
          <w:b/>
          <w:bCs/>
          <w:i/>
          <w:color w:val="333333"/>
        </w:rPr>
      </w:pPr>
      <w:r w:rsidRPr="00490F4F">
        <w:rPr>
          <w:b/>
          <w:bCs/>
          <w:color w:val="333333"/>
        </w:rPr>
        <w:t>Подробнее: </w:t>
      </w:r>
      <w:hyperlink r:id="rId11" w:history="1">
        <w:r w:rsidRPr="00490F4F">
          <w:rPr>
            <w:b/>
            <w:bCs/>
            <w:i/>
            <w:color w:val="333333"/>
          </w:rPr>
          <w:t>https://boustany-foundation.org/scholarship-programmes/mba-cambridge/</w:t>
        </w:r>
      </w:hyperlink>
    </w:p>
    <w:p w:rsidR="002669AB" w:rsidRPr="0013326C" w:rsidRDefault="002669AB" w:rsidP="00EB522B">
      <w:pPr>
        <w:pStyle w:val="1"/>
        <w:shd w:val="clear" w:color="auto" w:fill="FFFFFF"/>
        <w:spacing w:before="0" w:beforeAutospacing="0" w:after="0" w:afterAutospacing="0"/>
        <w:ind w:left="720"/>
        <w:jc w:val="center"/>
        <w:textAlignment w:val="baseline"/>
        <w:rPr>
          <w:color w:val="2F5496" w:themeColor="accent1" w:themeShade="BF"/>
          <w:sz w:val="32"/>
          <w:szCs w:val="32"/>
        </w:rPr>
      </w:pPr>
    </w:p>
    <w:p w:rsidR="00EB522B" w:rsidRPr="00701943" w:rsidRDefault="00EB522B" w:rsidP="00701943">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p>
    <w:p w:rsidR="00D84EC2" w:rsidRPr="00726DFB" w:rsidRDefault="00726DFB" w:rsidP="00726DFB">
      <w:pPr>
        <w:pStyle w:val="1"/>
        <w:numPr>
          <w:ilvl w:val="0"/>
          <w:numId w:val="17"/>
        </w:numPr>
        <w:shd w:val="clear" w:color="auto" w:fill="FFFFFF"/>
        <w:spacing w:after="0"/>
        <w:jc w:val="center"/>
        <w:textAlignment w:val="baseline"/>
        <w:rPr>
          <w:color w:val="2F5496" w:themeColor="accent1" w:themeShade="BF"/>
          <w:sz w:val="24"/>
          <w:szCs w:val="24"/>
        </w:rPr>
      </w:pPr>
      <w:r w:rsidRPr="00726DFB">
        <w:rPr>
          <w:color w:val="2F5496" w:themeColor="accent1" w:themeShade="BF"/>
          <w:sz w:val="24"/>
          <w:szCs w:val="24"/>
        </w:rPr>
        <w:t xml:space="preserve">Х МЕЖДУНАРОДНАЯ УЧЕБНО-МЕТОДИЧЕСКАЯ КОНФЕРЕНЦИЯ «МЕДИЦИНСКОЕ ОБРАЗОВАНИЕ: ВЫБОР ПОКОЛЕНИЯ XXI </w:t>
      </w:r>
      <w:proofErr w:type="gramStart"/>
      <w:r w:rsidRPr="00726DFB">
        <w:rPr>
          <w:color w:val="2F5496" w:themeColor="accent1" w:themeShade="BF"/>
          <w:sz w:val="24"/>
          <w:szCs w:val="24"/>
        </w:rPr>
        <w:t xml:space="preserve">ВЕКА» </w:t>
      </w:r>
      <w:r>
        <w:rPr>
          <w:color w:val="2F5496" w:themeColor="accent1" w:themeShade="BF"/>
          <w:sz w:val="24"/>
          <w:szCs w:val="24"/>
        </w:rPr>
        <w:t xml:space="preserve">  </w:t>
      </w:r>
      <w:proofErr w:type="gramEnd"/>
      <w:r>
        <w:rPr>
          <w:color w:val="2F5496" w:themeColor="accent1" w:themeShade="BF"/>
          <w:sz w:val="24"/>
          <w:szCs w:val="24"/>
        </w:rPr>
        <w:t xml:space="preserve">   </w:t>
      </w:r>
      <w:r w:rsidRPr="00726DFB">
        <w:rPr>
          <w:color w:val="2F5496" w:themeColor="accent1" w:themeShade="BF"/>
          <w:sz w:val="24"/>
          <w:szCs w:val="24"/>
        </w:rPr>
        <w:t>(Г. КАЗАНЬ, 14 - 16 МАЯ 2024 Г.)</w:t>
      </w:r>
    </w:p>
    <w:p w:rsidR="00726DFB" w:rsidRDefault="00726DFB" w:rsidP="00726DFB">
      <w:pPr>
        <w:spacing w:after="0"/>
        <w:rPr>
          <w:rFonts w:ascii="Times New Roman" w:hAnsi="Times New Roman" w:cs="Times New Roman"/>
          <w:sz w:val="24"/>
          <w:szCs w:val="24"/>
        </w:rPr>
      </w:pPr>
      <w:r w:rsidRPr="00726DFB">
        <w:rPr>
          <w:rFonts w:ascii="Times New Roman" w:hAnsi="Times New Roman" w:cs="Times New Roman"/>
          <w:sz w:val="24"/>
          <w:szCs w:val="24"/>
        </w:rPr>
        <w:t>В рамках конференции 14 - 16 мая планируется проведение мастер-классов и круглых столов. Тематика мастер-классов и круглых столов будет доведена с учетом поступивших заявок. К участию приглашаются руководители организаций образования, научные работники, преподаватели и обучающиеся</w:t>
      </w:r>
      <w:r w:rsidR="00D84EC2" w:rsidRPr="00726DFB">
        <w:rPr>
          <w:rFonts w:ascii="Times New Roman" w:hAnsi="Times New Roman" w:cs="Times New Roman"/>
          <w:sz w:val="24"/>
          <w:szCs w:val="24"/>
        </w:rPr>
        <w:t xml:space="preserve">. </w:t>
      </w:r>
    </w:p>
    <w:p w:rsidR="00726DFB" w:rsidRPr="00726DFB" w:rsidRDefault="00726DFB" w:rsidP="00726DFB">
      <w:pPr>
        <w:spacing w:after="0"/>
        <w:rPr>
          <w:rFonts w:ascii="Times New Roman" w:hAnsi="Times New Roman" w:cs="Times New Roman"/>
          <w:sz w:val="24"/>
          <w:szCs w:val="24"/>
        </w:rPr>
      </w:pPr>
    </w:p>
    <w:p w:rsidR="00726DFB" w:rsidRDefault="00D84EC2" w:rsidP="00726DFB">
      <w:pPr>
        <w:spacing w:after="0"/>
        <w:rPr>
          <w:rFonts w:ascii="Times New Roman" w:hAnsi="Times New Roman" w:cs="Times New Roman"/>
          <w:sz w:val="24"/>
          <w:szCs w:val="24"/>
        </w:rPr>
      </w:pPr>
      <w:r w:rsidRPr="00726DFB">
        <w:rPr>
          <w:rFonts w:ascii="Times New Roman" w:hAnsi="Times New Roman" w:cs="Times New Roman"/>
          <w:b/>
          <w:sz w:val="24"/>
          <w:szCs w:val="24"/>
        </w:rPr>
        <w:t>Формы участия</w:t>
      </w:r>
      <w:r w:rsidR="00726DFB">
        <w:rPr>
          <w:rFonts w:ascii="Times New Roman" w:hAnsi="Times New Roman" w:cs="Times New Roman"/>
          <w:sz w:val="24"/>
          <w:szCs w:val="24"/>
        </w:rPr>
        <w:t>:</w:t>
      </w:r>
      <w:r w:rsidRPr="00726DFB">
        <w:rPr>
          <w:rFonts w:ascii="Times New Roman" w:hAnsi="Times New Roman" w:cs="Times New Roman"/>
          <w:sz w:val="24"/>
          <w:szCs w:val="24"/>
        </w:rPr>
        <w:t xml:space="preserve"> очная</w:t>
      </w:r>
      <w:r w:rsidR="00726DFB">
        <w:rPr>
          <w:rFonts w:ascii="Times New Roman" w:hAnsi="Times New Roman" w:cs="Times New Roman"/>
          <w:sz w:val="24"/>
          <w:szCs w:val="24"/>
        </w:rPr>
        <w:t xml:space="preserve">; </w:t>
      </w:r>
      <w:r w:rsidRPr="00726DFB">
        <w:rPr>
          <w:rFonts w:ascii="Times New Roman" w:hAnsi="Times New Roman" w:cs="Times New Roman"/>
          <w:sz w:val="24"/>
          <w:szCs w:val="24"/>
        </w:rPr>
        <w:t xml:space="preserve">дистанционная (на платформе MТС </w:t>
      </w:r>
      <w:proofErr w:type="spellStart"/>
      <w:r w:rsidRPr="00726DFB">
        <w:rPr>
          <w:rFonts w:ascii="Times New Roman" w:hAnsi="Times New Roman" w:cs="Times New Roman"/>
          <w:sz w:val="24"/>
          <w:szCs w:val="24"/>
        </w:rPr>
        <w:t>Линк</w:t>
      </w:r>
      <w:proofErr w:type="spellEnd"/>
      <w:r w:rsidRPr="00726DFB">
        <w:rPr>
          <w:rFonts w:ascii="Times New Roman" w:hAnsi="Times New Roman" w:cs="Times New Roman"/>
          <w:sz w:val="24"/>
          <w:szCs w:val="24"/>
        </w:rPr>
        <w:t xml:space="preserve">) </w:t>
      </w:r>
    </w:p>
    <w:p w:rsidR="00726DFB" w:rsidRPr="00726DFB" w:rsidRDefault="00726DFB" w:rsidP="00726DFB">
      <w:pPr>
        <w:spacing w:after="0"/>
        <w:rPr>
          <w:rFonts w:ascii="Times New Roman" w:hAnsi="Times New Roman" w:cs="Times New Roman"/>
          <w:sz w:val="24"/>
          <w:szCs w:val="24"/>
        </w:rPr>
      </w:pPr>
    </w:p>
    <w:p w:rsidR="00726DFB" w:rsidRDefault="00D84EC2" w:rsidP="00726DFB">
      <w:pPr>
        <w:spacing w:after="0"/>
        <w:rPr>
          <w:rFonts w:ascii="Times New Roman" w:hAnsi="Times New Roman" w:cs="Times New Roman"/>
          <w:sz w:val="24"/>
          <w:szCs w:val="24"/>
        </w:rPr>
      </w:pPr>
      <w:r w:rsidRPr="00726DFB">
        <w:rPr>
          <w:rFonts w:ascii="Times New Roman" w:hAnsi="Times New Roman" w:cs="Times New Roman"/>
          <w:sz w:val="24"/>
          <w:szCs w:val="24"/>
        </w:rPr>
        <w:t xml:space="preserve">Проезд и проживание иногородних участников конференции – за счет командирующей стороны. По итогам работы конференции планируется издание сборника тезисов с индексацией в РИНЦ. </w:t>
      </w:r>
    </w:p>
    <w:p w:rsidR="00726DFB" w:rsidRDefault="00D84EC2" w:rsidP="00726DFB">
      <w:pPr>
        <w:spacing w:after="0"/>
        <w:rPr>
          <w:rFonts w:ascii="Times New Roman" w:hAnsi="Times New Roman" w:cs="Times New Roman"/>
          <w:sz w:val="24"/>
          <w:szCs w:val="24"/>
        </w:rPr>
      </w:pPr>
      <w:r w:rsidRPr="00726DFB">
        <w:rPr>
          <w:rFonts w:ascii="Times New Roman" w:hAnsi="Times New Roman" w:cs="Times New Roman"/>
          <w:sz w:val="24"/>
          <w:szCs w:val="24"/>
        </w:rPr>
        <w:t xml:space="preserve">Публикация материалов в электронном сборнике конференции бесплатная. </w:t>
      </w:r>
    </w:p>
    <w:p w:rsidR="00726DFB" w:rsidRPr="00726DFB" w:rsidRDefault="00726DFB" w:rsidP="00726DFB">
      <w:pPr>
        <w:spacing w:after="0"/>
        <w:rPr>
          <w:rFonts w:ascii="Times New Roman" w:hAnsi="Times New Roman" w:cs="Times New Roman"/>
          <w:sz w:val="24"/>
          <w:szCs w:val="24"/>
        </w:rPr>
      </w:pPr>
    </w:p>
    <w:p w:rsidR="00726DFB" w:rsidRPr="00726DFB" w:rsidRDefault="00D84EC2" w:rsidP="00726DFB">
      <w:pPr>
        <w:spacing w:after="0"/>
        <w:rPr>
          <w:rFonts w:ascii="Times New Roman" w:hAnsi="Times New Roman" w:cs="Times New Roman"/>
          <w:b/>
          <w:sz w:val="24"/>
          <w:szCs w:val="24"/>
        </w:rPr>
      </w:pPr>
      <w:r w:rsidRPr="00726DFB">
        <w:rPr>
          <w:rFonts w:ascii="Times New Roman" w:hAnsi="Times New Roman" w:cs="Times New Roman"/>
          <w:b/>
          <w:sz w:val="24"/>
          <w:szCs w:val="24"/>
        </w:rPr>
        <w:t>Сроки</w:t>
      </w:r>
      <w:r w:rsidR="00726DFB" w:rsidRPr="00726DFB">
        <w:rPr>
          <w:rFonts w:ascii="Times New Roman" w:hAnsi="Times New Roman" w:cs="Times New Roman"/>
          <w:b/>
          <w:sz w:val="24"/>
          <w:szCs w:val="24"/>
        </w:rPr>
        <w:t>:</w:t>
      </w:r>
    </w:p>
    <w:p w:rsidR="00726DFB" w:rsidRPr="00726DFB" w:rsidRDefault="00D84EC2" w:rsidP="00726DFB">
      <w:pPr>
        <w:spacing w:after="0"/>
        <w:rPr>
          <w:rFonts w:ascii="Times New Roman" w:hAnsi="Times New Roman" w:cs="Times New Roman"/>
          <w:sz w:val="24"/>
          <w:szCs w:val="24"/>
        </w:rPr>
      </w:pPr>
      <w:r w:rsidRPr="00726DFB">
        <w:rPr>
          <w:rFonts w:ascii="Times New Roman" w:hAnsi="Times New Roman" w:cs="Times New Roman"/>
          <w:sz w:val="24"/>
          <w:szCs w:val="24"/>
        </w:rPr>
        <w:t>Заявки и тексты докладов (тезисов) принимаются до 17 апреля 2024 г.</w:t>
      </w:r>
    </w:p>
    <w:p w:rsidR="00726DFB" w:rsidRPr="00726DFB" w:rsidRDefault="00D84EC2" w:rsidP="00726DFB">
      <w:pPr>
        <w:spacing w:after="0"/>
        <w:rPr>
          <w:rFonts w:ascii="Times New Roman" w:hAnsi="Times New Roman" w:cs="Times New Roman"/>
          <w:sz w:val="24"/>
          <w:szCs w:val="24"/>
        </w:rPr>
      </w:pPr>
      <w:proofErr w:type="spellStart"/>
      <w:r w:rsidRPr="00726DFB">
        <w:rPr>
          <w:rFonts w:ascii="Times New Roman" w:hAnsi="Times New Roman" w:cs="Times New Roman"/>
          <w:sz w:val="24"/>
          <w:szCs w:val="24"/>
        </w:rPr>
        <w:t>Преконференция</w:t>
      </w:r>
      <w:proofErr w:type="spellEnd"/>
      <w:r w:rsidRPr="00726DFB">
        <w:rPr>
          <w:rFonts w:ascii="Times New Roman" w:hAnsi="Times New Roman" w:cs="Times New Roman"/>
          <w:sz w:val="24"/>
          <w:szCs w:val="24"/>
        </w:rPr>
        <w:t xml:space="preserve">: 14 мая 2024 г. </w:t>
      </w:r>
    </w:p>
    <w:p w:rsidR="00726DFB" w:rsidRPr="00726DFB" w:rsidRDefault="00D84EC2" w:rsidP="00726DFB">
      <w:pPr>
        <w:spacing w:after="0"/>
        <w:rPr>
          <w:rFonts w:ascii="Times New Roman" w:hAnsi="Times New Roman" w:cs="Times New Roman"/>
          <w:sz w:val="24"/>
          <w:szCs w:val="24"/>
        </w:rPr>
      </w:pPr>
      <w:r w:rsidRPr="00726DFB">
        <w:rPr>
          <w:rFonts w:ascii="Times New Roman" w:hAnsi="Times New Roman" w:cs="Times New Roman"/>
          <w:sz w:val="24"/>
          <w:szCs w:val="24"/>
        </w:rPr>
        <w:t xml:space="preserve">Круглые столы, мастер-классы: 14-16 мая 2024 г. </w:t>
      </w:r>
    </w:p>
    <w:p w:rsidR="00D84EC2" w:rsidRDefault="00D84EC2" w:rsidP="00726DFB">
      <w:pPr>
        <w:spacing w:after="0"/>
        <w:rPr>
          <w:rFonts w:ascii="Times New Roman" w:hAnsi="Times New Roman" w:cs="Times New Roman"/>
          <w:sz w:val="24"/>
          <w:szCs w:val="24"/>
        </w:rPr>
      </w:pPr>
      <w:r w:rsidRPr="00726DFB">
        <w:rPr>
          <w:rFonts w:ascii="Times New Roman" w:hAnsi="Times New Roman" w:cs="Times New Roman"/>
          <w:sz w:val="24"/>
          <w:szCs w:val="24"/>
        </w:rPr>
        <w:t>Конференция состоится 14-16 мая 2024 г.</w:t>
      </w:r>
    </w:p>
    <w:p w:rsidR="00726DFB" w:rsidRPr="00726DFB" w:rsidRDefault="00726DFB" w:rsidP="00726DFB">
      <w:pPr>
        <w:spacing w:after="0"/>
        <w:rPr>
          <w:rFonts w:ascii="Times New Roman" w:hAnsi="Times New Roman" w:cs="Times New Roman"/>
          <w:sz w:val="24"/>
          <w:szCs w:val="24"/>
        </w:rPr>
      </w:pPr>
    </w:p>
    <w:p w:rsidR="00726DFB" w:rsidRDefault="00726DFB" w:rsidP="00726DFB">
      <w:pPr>
        <w:shd w:val="clear" w:color="auto" w:fill="FFFFFF"/>
        <w:rPr>
          <w:rFonts w:ascii="Times New Roman" w:hAnsi="Times New Roman" w:cs="Times New Roman"/>
          <w:color w:val="000000"/>
          <w:sz w:val="24"/>
          <w:szCs w:val="24"/>
        </w:rPr>
      </w:pPr>
      <w:r w:rsidRPr="00726DFB">
        <w:rPr>
          <w:rFonts w:ascii="Times New Roman" w:hAnsi="Times New Roman" w:cs="Times New Roman"/>
          <w:b/>
          <w:i/>
          <w:color w:val="000000"/>
          <w:sz w:val="24"/>
          <w:szCs w:val="24"/>
        </w:rPr>
        <w:lastRenderedPageBreak/>
        <w:t>Подробнее:</w:t>
      </w:r>
      <w:r w:rsidRPr="00726DFB">
        <w:rPr>
          <w:rFonts w:ascii="Times New Roman" w:hAnsi="Times New Roman" w:cs="Times New Roman"/>
          <w:color w:val="000000"/>
          <w:sz w:val="24"/>
          <w:szCs w:val="24"/>
        </w:rPr>
        <w:t xml:space="preserve"> </w:t>
      </w:r>
    </w:p>
    <w:p w:rsidR="00726DFB" w:rsidRPr="00726DFB" w:rsidRDefault="00726DFB" w:rsidP="00726DFB">
      <w:pPr>
        <w:shd w:val="clear" w:color="auto" w:fill="FFFFFF"/>
        <w:rPr>
          <w:rFonts w:ascii="Times New Roman" w:hAnsi="Times New Roman" w:cs="Times New Roman"/>
          <w:color w:val="000000"/>
          <w:sz w:val="24"/>
          <w:szCs w:val="24"/>
        </w:rPr>
      </w:pPr>
      <w:r w:rsidRPr="00726DFB">
        <w:rPr>
          <w:rFonts w:ascii="Times New Roman" w:hAnsi="Times New Roman" w:cs="Times New Roman"/>
          <w:color w:val="000000"/>
          <w:sz w:val="24"/>
          <w:szCs w:val="24"/>
        </w:rPr>
        <w:t>Отдел международного сотрудничества</w:t>
      </w:r>
      <w:r>
        <w:rPr>
          <w:rFonts w:ascii="Times New Roman" w:hAnsi="Times New Roman" w:cs="Times New Roman"/>
          <w:color w:val="000000"/>
          <w:sz w:val="24"/>
          <w:szCs w:val="24"/>
        </w:rPr>
        <w:t xml:space="preserve"> </w:t>
      </w:r>
      <w:r w:rsidRPr="00726DFB">
        <w:rPr>
          <w:rFonts w:ascii="Times New Roman" w:hAnsi="Times New Roman" w:cs="Times New Roman"/>
          <w:color w:val="000000"/>
          <w:sz w:val="24"/>
          <w:szCs w:val="24"/>
        </w:rPr>
        <w:t>Казанского государственного медицинского</w:t>
      </w:r>
      <w:r>
        <w:rPr>
          <w:rFonts w:ascii="Times New Roman" w:hAnsi="Times New Roman" w:cs="Times New Roman"/>
          <w:color w:val="000000"/>
          <w:sz w:val="24"/>
          <w:szCs w:val="24"/>
        </w:rPr>
        <w:t xml:space="preserve"> </w:t>
      </w:r>
      <w:r w:rsidRPr="00726DFB">
        <w:rPr>
          <w:rFonts w:ascii="Times New Roman" w:hAnsi="Times New Roman" w:cs="Times New Roman"/>
          <w:color w:val="000000"/>
          <w:sz w:val="24"/>
          <w:szCs w:val="24"/>
        </w:rPr>
        <w:t>университета</w:t>
      </w:r>
      <w:r w:rsidRPr="00726DFB">
        <w:rPr>
          <w:rFonts w:ascii="Times New Roman" w:hAnsi="Times New Roman" w:cs="Times New Roman"/>
          <w:color w:val="000000"/>
          <w:sz w:val="24"/>
          <w:szCs w:val="24"/>
        </w:rPr>
        <w:br/>
      </w:r>
      <w:proofErr w:type="spellStart"/>
      <w:r w:rsidRPr="00726DFB">
        <w:rPr>
          <w:rFonts w:ascii="Times New Roman" w:hAnsi="Times New Roman" w:cs="Times New Roman"/>
          <w:b/>
          <w:i/>
          <w:color w:val="000000"/>
          <w:sz w:val="24"/>
          <w:szCs w:val="24"/>
        </w:rPr>
        <w:t>Tel</w:t>
      </w:r>
      <w:proofErr w:type="spellEnd"/>
      <w:r w:rsidRPr="00726DFB">
        <w:rPr>
          <w:rFonts w:ascii="Times New Roman" w:hAnsi="Times New Roman" w:cs="Times New Roman"/>
          <w:b/>
          <w:i/>
          <w:color w:val="000000"/>
          <w:sz w:val="24"/>
          <w:szCs w:val="24"/>
        </w:rPr>
        <w:t>.: </w:t>
      </w:r>
      <w:r w:rsidRPr="00726DFB">
        <w:rPr>
          <w:rStyle w:val="js-phone-number"/>
          <w:rFonts w:ascii="Times New Roman" w:hAnsi="Times New Roman" w:cs="Times New Roman"/>
          <w:b/>
          <w:i/>
          <w:color w:val="000000"/>
          <w:sz w:val="24"/>
          <w:szCs w:val="24"/>
        </w:rPr>
        <w:t>+7(843)236</w:t>
      </w:r>
      <w:r w:rsidRPr="00726DFB">
        <w:rPr>
          <w:rFonts w:ascii="Times New Roman" w:hAnsi="Times New Roman" w:cs="Times New Roman"/>
          <w:b/>
          <w:i/>
          <w:color w:val="000000"/>
          <w:sz w:val="24"/>
          <w:szCs w:val="24"/>
        </w:rPr>
        <w:t> 77 44 </w:t>
      </w:r>
      <w:r w:rsidRPr="00726DFB">
        <w:rPr>
          <w:rFonts w:ascii="Times New Roman" w:hAnsi="Times New Roman" w:cs="Times New Roman"/>
          <w:b/>
          <w:i/>
          <w:color w:val="000000"/>
          <w:sz w:val="24"/>
          <w:szCs w:val="24"/>
        </w:rPr>
        <w:br/>
      </w:r>
      <w:hyperlink r:id="rId12" w:tgtFrame="_blank" w:history="1">
        <w:r w:rsidRPr="00726DFB">
          <w:rPr>
            <w:rStyle w:val="a6"/>
            <w:rFonts w:ascii="Times New Roman" w:hAnsi="Times New Roman" w:cs="Times New Roman"/>
            <w:b/>
            <w:i/>
            <w:color w:val="0000CC"/>
            <w:sz w:val="24"/>
            <w:szCs w:val="24"/>
          </w:rPr>
          <w:t>https://kazangmu.ru/international</w:t>
        </w:r>
      </w:hyperlink>
      <w:r w:rsidRPr="00726DFB">
        <w:rPr>
          <w:rFonts w:ascii="Times New Roman" w:hAnsi="Times New Roman" w:cs="Times New Roman"/>
          <w:b/>
          <w:i/>
          <w:color w:val="000000"/>
          <w:sz w:val="24"/>
          <w:szCs w:val="24"/>
        </w:rPr>
        <w:br/>
      </w:r>
      <w:hyperlink r:id="rId13" w:tgtFrame="_blank" w:history="1">
        <w:r w:rsidRPr="00726DFB">
          <w:rPr>
            <w:rStyle w:val="a6"/>
            <w:rFonts w:ascii="Times New Roman" w:hAnsi="Times New Roman" w:cs="Times New Roman"/>
            <w:b/>
            <w:i/>
            <w:sz w:val="24"/>
            <w:szCs w:val="24"/>
          </w:rPr>
          <w:t>https://vk.com/interkgmu</w:t>
        </w:r>
      </w:hyperlink>
    </w:p>
    <w:p w:rsidR="00726DFB" w:rsidRPr="00726DFB" w:rsidRDefault="00726DFB" w:rsidP="00D84EC2">
      <w:pPr>
        <w:rPr>
          <w:rFonts w:ascii="Times New Roman" w:hAnsi="Times New Roman" w:cs="Times New Roman"/>
          <w:sz w:val="24"/>
          <w:szCs w:val="24"/>
        </w:rPr>
      </w:pPr>
    </w:p>
    <w:p w:rsidR="00701943" w:rsidRPr="00CB0287" w:rsidRDefault="00701943" w:rsidP="00CB0287">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p>
    <w:p w:rsidR="00701943" w:rsidRPr="00726DFB" w:rsidRDefault="00726DFB" w:rsidP="00726DFB">
      <w:pPr>
        <w:shd w:val="clear" w:color="auto" w:fill="FFFFFF"/>
        <w:spacing w:beforeAutospacing="1" w:after="0" w:afterAutospacing="1" w:line="240" w:lineRule="auto"/>
        <w:jc w:val="center"/>
        <w:textAlignment w:val="baseline"/>
        <w:rPr>
          <w:rFonts w:ascii="Times New Roman" w:eastAsia="Times New Roman" w:hAnsi="Times New Roman" w:cs="Times New Roman"/>
          <w:b/>
          <w:color w:val="2F5496" w:themeColor="accent1" w:themeShade="BF"/>
          <w:sz w:val="24"/>
          <w:szCs w:val="24"/>
          <w:shd w:val="clear" w:color="auto" w:fill="FFFFFF"/>
          <w:lang w:eastAsia="ru-RU"/>
        </w:rPr>
      </w:pPr>
      <w:r w:rsidRPr="00726DFB">
        <w:rPr>
          <w:rFonts w:ascii="Times New Roman" w:eastAsia="Times New Roman" w:hAnsi="Times New Roman" w:cs="Times New Roman"/>
          <w:b/>
          <w:color w:val="2F5496" w:themeColor="accent1" w:themeShade="BF"/>
          <w:sz w:val="24"/>
          <w:szCs w:val="24"/>
          <w:shd w:val="clear" w:color="auto" w:fill="FFFFFF"/>
          <w:lang w:eastAsia="ru-RU"/>
        </w:rPr>
        <w:t>9</w:t>
      </w:r>
      <w:r w:rsidRPr="00726DFB">
        <w:rPr>
          <w:rFonts w:ascii="Times New Roman" w:eastAsia="Times New Roman" w:hAnsi="Times New Roman" w:cs="Times New Roman"/>
          <w:b/>
          <w:bCs/>
          <w:color w:val="2F5496" w:themeColor="accent1" w:themeShade="BF"/>
          <w:kern w:val="36"/>
          <w:sz w:val="24"/>
          <w:szCs w:val="24"/>
          <w:lang w:eastAsia="ru-RU"/>
        </w:rPr>
        <w:t>.</w:t>
      </w:r>
      <w:r w:rsidRPr="00726DFB">
        <w:rPr>
          <w:rFonts w:ascii="Times New Roman" w:hAnsi="Times New Roman" w:cs="Times New Roman"/>
          <w:color w:val="000000"/>
          <w:sz w:val="24"/>
          <w:szCs w:val="24"/>
          <w:shd w:val="clear" w:color="auto" w:fill="FFFFFF"/>
        </w:rPr>
        <w:t xml:space="preserve"> </w:t>
      </w:r>
      <w:r w:rsidRPr="00726DFB">
        <w:rPr>
          <w:rFonts w:ascii="Times New Roman" w:eastAsia="Times New Roman" w:hAnsi="Times New Roman" w:cs="Times New Roman"/>
          <w:b/>
          <w:bCs/>
          <w:color w:val="2F5496" w:themeColor="accent1" w:themeShade="BF"/>
          <w:kern w:val="36"/>
          <w:sz w:val="24"/>
          <w:szCs w:val="24"/>
          <w:lang w:eastAsia="ru-RU"/>
        </w:rPr>
        <w:t>«СИСТЕМА</w:t>
      </w:r>
      <w:r>
        <w:rPr>
          <w:rFonts w:ascii="Times New Roman" w:eastAsia="Times New Roman" w:hAnsi="Times New Roman" w:cs="Times New Roman"/>
          <w:b/>
          <w:bCs/>
          <w:color w:val="2F5496" w:themeColor="accent1" w:themeShade="BF"/>
          <w:kern w:val="36"/>
          <w:sz w:val="24"/>
          <w:szCs w:val="24"/>
          <w:lang w:eastAsia="ru-RU"/>
        </w:rPr>
        <w:t xml:space="preserve"> </w:t>
      </w:r>
      <w:r w:rsidRPr="00726DFB">
        <w:rPr>
          <w:rFonts w:ascii="Times New Roman" w:eastAsia="Times New Roman" w:hAnsi="Times New Roman" w:cs="Times New Roman"/>
          <w:b/>
          <w:bCs/>
          <w:color w:val="2F5496" w:themeColor="accent1" w:themeShade="BF"/>
          <w:kern w:val="36"/>
          <w:sz w:val="24"/>
          <w:szCs w:val="24"/>
          <w:lang w:eastAsia="ru-RU"/>
        </w:rPr>
        <w:t>ОБРАЗОВАНИЯ ТУРЦИИ»</w:t>
      </w:r>
    </w:p>
    <w:p w:rsidR="00CB0287" w:rsidRPr="00CB0287" w:rsidRDefault="00726DFB" w:rsidP="00CB0287">
      <w:pPr>
        <w:spacing w:after="0"/>
        <w:rPr>
          <w:rFonts w:ascii="Times New Roman" w:hAnsi="Times New Roman" w:cs="Times New Roman"/>
          <w:sz w:val="24"/>
          <w:szCs w:val="24"/>
        </w:rPr>
      </w:pPr>
      <w:r w:rsidRPr="00CB0287">
        <w:rPr>
          <w:rFonts w:ascii="Times New Roman" w:hAnsi="Times New Roman" w:cs="Times New Roman"/>
          <w:sz w:val="24"/>
          <w:szCs w:val="24"/>
        </w:rPr>
        <w:t>На зарубежной стажировке «Система</w:t>
      </w:r>
      <w:r w:rsidR="00CB0287" w:rsidRPr="00CB0287">
        <w:rPr>
          <w:rFonts w:ascii="Times New Roman" w:hAnsi="Times New Roman" w:cs="Times New Roman"/>
          <w:sz w:val="24"/>
          <w:szCs w:val="24"/>
        </w:rPr>
        <w:t xml:space="preserve"> </w:t>
      </w:r>
      <w:r w:rsidRPr="00CB0287">
        <w:rPr>
          <w:rFonts w:ascii="Times New Roman" w:hAnsi="Times New Roman" w:cs="Times New Roman"/>
          <w:sz w:val="24"/>
          <w:szCs w:val="24"/>
        </w:rPr>
        <w:t>образования Турции»</w:t>
      </w:r>
      <w:r w:rsidR="00CB0287" w:rsidRPr="00CB0287">
        <w:rPr>
          <w:rFonts w:ascii="Times New Roman" w:hAnsi="Times New Roman" w:cs="Times New Roman"/>
          <w:sz w:val="24"/>
          <w:szCs w:val="24"/>
        </w:rPr>
        <w:t xml:space="preserve"> </w:t>
      </w:r>
      <w:r w:rsidRPr="00CB0287">
        <w:rPr>
          <w:rFonts w:ascii="Times New Roman" w:hAnsi="Times New Roman" w:cs="Times New Roman"/>
          <w:sz w:val="24"/>
          <w:szCs w:val="24"/>
        </w:rPr>
        <w:t>у вас будет</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возможность сполна насладиться</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весенним Стамбулом, ведь мы</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приготовили насыщенную культурную</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программу!</w:t>
      </w:r>
      <w:r w:rsidRPr="00CB0287">
        <w:rPr>
          <w:rFonts w:ascii="Times New Roman" w:hAnsi="Times New Roman" w:cs="Times New Roman"/>
          <w:sz w:val="24"/>
          <w:szCs w:val="24"/>
        </w:rPr>
        <w:br/>
        <w:t>Вас ждёт незабываемая экскурсия</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«Великолепный век» по историческому</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центру бывшего Константинополя! Мы с</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вами посетим главные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достопримечательности, которые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заиграют новыми красками на фоне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цветущих весенних пейзажей</w:t>
      </w:r>
      <w:r w:rsidRPr="00CB0287">
        <w:rPr>
          <w:rFonts w:ascii="Segoe UI Emoji" w:hAnsi="Segoe UI Emoji" w:cs="Segoe UI Emoji"/>
          <w:sz w:val="24"/>
          <w:szCs w:val="24"/>
        </w:rPr>
        <w:t>👇</w:t>
      </w:r>
      <w:r w:rsidRPr="00CB0287">
        <w:rPr>
          <w:rFonts w:ascii="Times New Roman" w:hAnsi="Times New Roman" w:cs="Times New Roman"/>
          <w:sz w:val="24"/>
          <w:szCs w:val="24"/>
        </w:rPr>
        <w:br/>
      </w:r>
      <w:r w:rsidRPr="00CB0287">
        <w:rPr>
          <w:rFonts w:ascii="Times New Roman" w:hAnsi="Times New Roman" w:cs="Times New Roman"/>
          <w:b/>
          <w:sz w:val="24"/>
          <w:szCs w:val="24"/>
        </w:rPr>
        <w:t>Голубая мечеть или Мечеть</w:t>
      </w:r>
      <w:r w:rsidR="00CB0287" w:rsidRPr="00CB0287">
        <w:rPr>
          <w:rFonts w:ascii="Times New Roman" w:hAnsi="Times New Roman" w:cs="Times New Roman"/>
          <w:b/>
          <w:sz w:val="24"/>
          <w:szCs w:val="24"/>
        </w:rPr>
        <w:t xml:space="preserve"> </w:t>
      </w:r>
      <w:proofErr w:type="spellStart"/>
      <w:r w:rsidRPr="00CB0287">
        <w:rPr>
          <w:rFonts w:ascii="Times New Roman" w:hAnsi="Times New Roman" w:cs="Times New Roman"/>
          <w:b/>
          <w:sz w:val="24"/>
          <w:szCs w:val="24"/>
        </w:rPr>
        <w:t>Султанахмет</w:t>
      </w:r>
      <w:proofErr w:type="spellEnd"/>
      <w:r w:rsidRPr="00CB0287">
        <w:rPr>
          <w:rFonts w:ascii="Times New Roman" w:hAnsi="Times New Roman" w:cs="Times New Roman"/>
          <w:sz w:val="24"/>
          <w:szCs w:val="24"/>
        </w:rPr>
        <w:t>. Первая по значению мечеть</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Стамбула. Считается выдающимся</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образцом исламской и мировой</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архитектуры.</w:t>
      </w:r>
      <w:r w:rsidRPr="00CB0287">
        <w:rPr>
          <w:rFonts w:ascii="Times New Roman" w:hAnsi="Times New Roman" w:cs="Times New Roman"/>
          <w:sz w:val="24"/>
          <w:szCs w:val="24"/>
        </w:rPr>
        <w:br/>
      </w:r>
      <w:r w:rsidRPr="00CB0287">
        <w:rPr>
          <w:rFonts w:ascii="Times New Roman" w:hAnsi="Times New Roman" w:cs="Times New Roman"/>
          <w:b/>
          <w:sz w:val="24"/>
          <w:szCs w:val="24"/>
        </w:rPr>
        <w:t>Цистерна Базилика</w:t>
      </w:r>
      <w:r w:rsidRPr="00CB0287">
        <w:rPr>
          <w:rFonts w:ascii="Times New Roman" w:hAnsi="Times New Roman" w:cs="Times New Roman"/>
          <w:sz w:val="24"/>
          <w:szCs w:val="24"/>
        </w:rPr>
        <w:t>. Древнее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подземное водохранилище времён</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Византийской империи. Это одна из самых</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посещаемых достопримечательностей</w:t>
      </w:r>
      <w:r w:rsidRPr="00CB0287">
        <w:rPr>
          <w:rFonts w:ascii="Times New Roman" w:hAnsi="Times New Roman" w:cs="Times New Roman"/>
          <w:sz w:val="24"/>
          <w:szCs w:val="24"/>
        </w:rPr>
        <w:br/>
        <w:t>Турции, окутанная загадками истории и</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мифами Древней Греции, которая входит в</w:t>
      </w:r>
      <w:r w:rsidRPr="00CB0287">
        <w:rPr>
          <w:rFonts w:ascii="Times New Roman" w:hAnsi="Times New Roman" w:cs="Times New Roman"/>
          <w:sz w:val="24"/>
          <w:szCs w:val="24"/>
        </w:rPr>
        <w:br/>
        <w:t>ТОП-7 мест для посещения.</w:t>
      </w:r>
      <w:r w:rsidRPr="00CB0287">
        <w:rPr>
          <w:rFonts w:ascii="Times New Roman" w:hAnsi="Times New Roman" w:cs="Times New Roman"/>
          <w:sz w:val="24"/>
          <w:szCs w:val="24"/>
        </w:rPr>
        <w:br/>
      </w:r>
      <w:r w:rsidRPr="00CB0287">
        <w:rPr>
          <w:rFonts w:ascii="Times New Roman" w:hAnsi="Times New Roman" w:cs="Times New Roman"/>
          <w:b/>
          <w:sz w:val="24"/>
          <w:szCs w:val="24"/>
        </w:rPr>
        <w:t>Дворец </w:t>
      </w:r>
      <w:proofErr w:type="spellStart"/>
      <w:r w:rsidRPr="00CB0287">
        <w:rPr>
          <w:rFonts w:ascii="Times New Roman" w:hAnsi="Times New Roman" w:cs="Times New Roman"/>
          <w:b/>
          <w:sz w:val="24"/>
          <w:szCs w:val="24"/>
        </w:rPr>
        <w:t>Бейлербей</w:t>
      </w:r>
      <w:proofErr w:type="spellEnd"/>
      <w:r w:rsidRPr="00CB0287">
        <w:rPr>
          <w:rFonts w:ascii="Times New Roman" w:hAnsi="Times New Roman" w:cs="Times New Roman"/>
          <w:sz w:val="24"/>
          <w:szCs w:val="24"/>
        </w:rPr>
        <w:t>. Название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w:t>
      </w:r>
      <w:proofErr w:type="spellStart"/>
      <w:r w:rsidRPr="00CB0287">
        <w:rPr>
          <w:rFonts w:ascii="Times New Roman" w:hAnsi="Times New Roman" w:cs="Times New Roman"/>
          <w:sz w:val="24"/>
          <w:szCs w:val="24"/>
        </w:rPr>
        <w:t>Бейлербей</w:t>
      </w:r>
      <w:proofErr w:type="spellEnd"/>
      <w:r w:rsidRPr="00CB0287">
        <w:rPr>
          <w:rFonts w:ascii="Times New Roman" w:hAnsi="Times New Roman" w:cs="Times New Roman"/>
          <w:sz w:val="24"/>
          <w:szCs w:val="24"/>
        </w:rPr>
        <w:t>» переводится на русский</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язык как «высокий титул» или «король</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королей». Место постройки летней</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резиденции, действительно, королевское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 у самого берега Босфора. Построенный</w:t>
      </w:r>
      <w:r w:rsidRPr="00CB0287">
        <w:rPr>
          <w:rFonts w:ascii="Times New Roman" w:hAnsi="Times New Roman" w:cs="Times New Roman"/>
          <w:sz w:val="24"/>
          <w:szCs w:val="24"/>
        </w:rPr>
        <w:br/>
        <w:t>в 19 веке он был летней резиденцией</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султанов.</w:t>
      </w:r>
      <w:r w:rsidRPr="00CB0287">
        <w:rPr>
          <w:rFonts w:ascii="Times New Roman" w:hAnsi="Times New Roman" w:cs="Times New Roman"/>
          <w:sz w:val="24"/>
          <w:szCs w:val="24"/>
        </w:rPr>
        <w:br/>
      </w:r>
      <w:r w:rsidRPr="00CB0287">
        <w:rPr>
          <w:rFonts w:ascii="Times New Roman" w:hAnsi="Times New Roman" w:cs="Times New Roman"/>
          <w:b/>
          <w:sz w:val="24"/>
          <w:szCs w:val="24"/>
        </w:rPr>
        <w:t>Мечеть </w:t>
      </w:r>
      <w:proofErr w:type="spellStart"/>
      <w:r w:rsidRPr="00CB0287">
        <w:rPr>
          <w:rFonts w:ascii="Times New Roman" w:hAnsi="Times New Roman" w:cs="Times New Roman"/>
          <w:b/>
          <w:sz w:val="24"/>
          <w:szCs w:val="24"/>
        </w:rPr>
        <w:t>Camlica</w:t>
      </w:r>
      <w:proofErr w:type="spellEnd"/>
      <w:r w:rsidRPr="00CB0287">
        <w:rPr>
          <w:rFonts w:ascii="Times New Roman" w:hAnsi="Times New Roman" w:cs="Times New Roman"/>
          <w:b/>
          <w:sz w:val="24"/>
          <w:szCs w:val="24"/>
        </w:rPr>
        <w:t> (</w:t>
      </w:r>
      <w:proofErr w:type="spellStart"/>
      <w:r w:rsidRPr="00CB0287">
        <w:rPr>
          <w:rFonts w:ascii="Times New Roman" w:hAnsi="Times New Roman" w:cs="Times New Roman"/>
          <w:b/>
          <w:sz w:val="24"/>
          <w:szCs w:val="24"/>
        </w:rPr>
        <w:t>Чамлыджа</w:t>
      </w:r>
      <w:proofErr w:type="spellEnd"/>
      <w:r w:rsidRPr="00CB0287">
        <w:rPr>
          <w:rFonts w:ascii="Times New Roman" w:hAnsi="Times New Roman" w:cs="Times New Roman"/>
          <w:b/>
          <w:sz w:val="24"/>
          <w:szCs w:val="24"/>
        </w:rPr>
        <w:t>).</w:t>
      </w:r>
      <w:r w:rsidRPr="00CB0287">
        <w:rPr>
          <w:rFonts w:ascii="Times New Roman" w:hAnsi="Times New Roman" w:cs="Times New Roman"/>
          <w:sz w:val="24"/>
          <w:szCs w:val="24"/>
        </w:rPr>
        <w:t> Часть</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культурно-религиозного комплекса,</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построенного в 2019 году в Стамбуле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президентом Турции Эрдоганом. Она</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стала одной из главных</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достопримечательностей города и его</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новым символом. Её определённо можно</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считать шедевром восточной</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архитектуры.</w:t>
      </w:r>
    </w:p>
    <w:p w:rsidR="00701943" w:rsidRPr="00CB0287" w:rsidRDefault="00726DFB" w:rsidP="00CB0287">
      <w:pPr>
        <w:spacing w:after="0"/>
        <w:rPr>
          <w:rFonts w:ascii="Times New Roman" w:hAnsi="Times New Roman" w:cs="Times New Roman"/>
          <w:b/>
          <w:i/>
          <w:sz w:val="24"/>
          <w:szCs w:val="24"/>
          <w:shd w:val="clear" w:color="auto" w:fill="FFFFFF"/>
        </w:rPr>
      </w:pPr>
      <w:r w:rsidRPr="00CB0287">
        <w:rPr>
          <w:rFonts w:ascii="Times New Roman" w:hAnsi="Times New Roman" w:cs="Times New Roman"/>
          <w:sz w:val="24"/>
          <w:szCs w:val="24"/>
        </w:rPr>
        <w:t>Завершится наша культурная</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программа прощальным ужином с</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прогулкой на яхте по Босфору. Вы</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сможете с нового ракурса взглянуть на</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роскошные дворцы и виллы, которые</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располагаются у самой кромки Босфора,</w:t>
      </w:r>
      <w:r w:rsidRPr="00CB0287">
        <w:rPr>
          <w:rFonts w:ascii="Times New Roman" w:hAnsi="Times New Roman" w:cs="Times New Roman"/>
          <w:sz w:val="24"/>
          <w:szCs w:val="24"/>
        </w:rPr>
        <w:br/>
        <w:t>проплыть под висячим </w:t>
      </w:r>
      <w:proofErr w:type="spellStart"/>
      <w:r w:rsidRPr="00CB0287">
        <w:rPr>
          <w:rFonts w:ascii="Times New Roman" w:hAnsi="Times New Roman" w:cs="Times New Roman"/>
          <w:sz w:val="24"/>
          <w:szCs w:val="24"/>
        </w:rPr>
        <w:t>Босфорским</w:t>
      </w:r>
      <w:proofErr w:type="spellEnd"/>
      <w:r w:rsidRPr="00CB0287">
        <w:rPr>
          <w:rFonts w:ascii="Times New Roman" w:hAnsi="Times New Roman" w:cs="Times New Roman"/>
          <w:sz w:val="24"/>
          <w:szCs w:val="24"/>
        </w:rPr>
        <w:t> мостом</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и увидеть достопримечательности</w:t>
      </w:r>
      <w:r w:rsidRPr="00CB0287">
        <w:rPr>
          <w:rFonts w:ascii="Times New Roman" w:hAnsi="Times New Roman" w:cs="Times New Roman"/>
          <w:sz w:val="24"/>
          <w:szCs w:val="24"/>
        </w:rPr>
        <w:br/>
        <w:t>района </w:t>
      </w:r>
      <w:proofErr w:type="spellStart"/>
      <w:r w:rsidRPr="00CB0287">
        <w:rPr>
          <w:rFonts w:ascii="Times New Roman" w:hAnsi="Times New Roman" w:cs="Times New Roman"/>
          <w:sz w:val="24"/>
          <w:szCs w:val="24"/>
        </w:rPr>
        <w:t>Султанахмет</w:t>
      </w:r>
      <w:proofErr w:type="spellEnd"/>
      <w:r w:rsidRPr="00CB0287">
        <w:rPr>
          <w:rFonts w:ascii="Times New Roman" w:hAnsi="Times New Roman" w:cs="Times New Roman"/>
          <w:sz w:val="24"/>
          <w:szCs w:val="24"/>
        </w:rPr>
        <w:t> с воды.</w:t>
      </w:r>
      <w:r w:rsidRPr="00CB0287">
        <w:rPr>
          <w:rFonts w:ascii="Times New Roman" w:hAnsi="Times New Roman" w:cs="Times New Roman"/>
          <w:sz w:val="24"/>
          <w:szCs w:val="24"/>
        </w:rPr>
        <w:br/>
      </w:r>
      <w:r w:rsidRPr="00CB0287">
        <w:rPr>
          <w:rFonts w:ascii="Times New Roman" w:hAnsi="Times New Roman" w:cs="Times New Roman"/>
          <w:sz w:val="24"/>
          <w:szCs w:val="24"/>
        </w:rPr>
        <w:br/>
        <w:t>Не упустите возможность совместить</w:t>
      </w:r>
      <w:r w:rsidR="00CB0287">
        <w:rPr>
          <w:rFonts w:ascii="Times New Roman" w:hAnsi="Times New Roman" w:cs="Times New Roman"/>
          <w:sz w:val="24"/>
          <w:szCs w:val="24"/>
        </w:rPr>
        <w:t xml:space="preserve"> </w:t>
      </w:r>
      <w:r w:rsidRPr="00CB0287">
        <w:rPr>
          <w:rFonts w:ascii="Times New Roman" w:hAnsi="Times New Roman" w:cs="Times New Roman"/>
          <w:sz w:val="24"/>
          <w:szCs w:val="24"/>
        </w:rPr>
        <w:t>приятное с полезным. Зарегистрируйтесь</w:t>
      </w:r>
      <w:r w:rsidRPr="00CB0287">
        <w:rPr>
          <w:rFonts w:ascii="Times New Roman" w:hAnsi="Times New Roman" w:cs="Times New Roman"/>
          <w:sz w:val="24"/>
          <w:szCs w:val="24"/>
        </w:rPr>
        <w:br/>
        <w:t>прямо сейчас.</w:t>
      </w:r>
      <w:r w:rsidRPr="00726DFB">
        <w:rPr>
          <w:rFonts w:ascii="Times New Roman" w:hAnsi="Times New Roman" w:cs="Times New Roman"/>
          <w:sz w:val="24"/>
          <w:szCs w:val="24"/>
          <w:shd w:val="clear" w:color="auto" w:fill="FFFFFF"/>
        </w:rPr>
        <w:br/>
      </w:r>
      <w:r w:rsidR="00CB0287" w:rsidRPr="00CB0287">
        <w:rPr>
          <w:rFonts w:ascii="Times New Roman" w:hAnsi="Times New Roman" w:cs="Times New Roman"/>
          <w:b/>
          <w:i/>
          <w:sz w:val="24"/>
          <w:szCs w:val="24"/>
          <w:shd w:val="clear" w:color="auto" w:fill="FFFFFF"/>
        </w:rPr>
        <w:t>Подробнее:</w:t>
      </w:r>
      <w:r w:rsidRPr="00CB0287">
        <w:rPr>
          <w:rFonts w:ascii="Times New Roman" w:hAnsi="Times New Roman" w:cs="Times New Roman"/>
          <w:b/>
          <w:i/>
          <w:sz w:val="24"/>
          <w:szCs w:val="24"/>
          <w:shd w:val="clear" w:color="auto" w:fill="FFFFFF"/>
        </w:rPr>
        <w:br/>
        <w:t>Голубь Алексей - руководитель проекта</w:t>
      </w:r>
      <w:r w:rsidRPr="00CB0287">
        <w:rPr>
          <w:rFonts w:ascii="Times New Roman" w:hAnsi="Times New Roman" w:cs="Times New Roman"/>
          <w:b/>
          <w:i/>
          <w:sz w:val="24"/>
          <w:szCs w:val="24"/>
          <w:shd w:val="clear" w:color="auto" w:fill="FFFFFF"/>
        </w:rPr>
        <w:br/>
      </w:r>
      <w:proofErr w:type="gramStart"/>
      <w:r w:rsidRPr="00CB0287">
        <w:rPr>
          <w:rFonts w:ascii="Times New Roman" w:hAnsi="Times New Roman" w:cs="Times New Roman"/>
          <w:b/>
          <w:i/>
          <w:sz w:val="24"/>
          <w:szCs w:val="24"/>
          <w:shd w:val="clear" w:color="auto" w:fill="FFFFFF"/>
        </w:rPr>
        <w:t>Звоните:   </w:t>
      </w:r>
      <w:proofErr w:type="gramEnd"/>
      <w:r w:rsidRPr="00CB0287">
        <w:rPr>
          <w:rFonts w:ascii="Times New Roman" w:hAnsi="Times New Roman" w:cs="Times New Roman"/>
          <w:b/>
          <w:i/>
          <w:sz w:val="24"/>
          <w:szCs w:val="24"/>
          <w:shd w:val="clear" w:color="auto" w:fill="FFFFFF"/>
        </w:rPr>
        <w:t>+ 7 (950) 920-00-24</w:t>
      </w:r>
      <w:r w:rsidRPr="00CB0287">
        <w:rPr>
          <w:rFonts w:ascii="Times New Roman" w:hAnsi="Times New Roman" w:cs="Times New Roman"/>
          <w:b/>
          <w:i/>
          <w:sz w:val="24"/>
          <w:szCs w:val="24"/>
          <w:shd w:val="clear" w:color="auto" w:fill="FFFFFF"/>
        </w:rPr>
        <w:br/>
        <w:t>Пишите:   </w:t>
      </w:r>
      <w:hyperlink r:id="rId14" w:history="1">
        <w:r w:rsidRPr="00CB0287">
          <w:rPr>
            <w:rStyle w:val="a6"/>
            <w:rFonts w:ascii="Times New Roman" w:hAnsi="Times New Roman" w:cs="Times New Roman"/>
            <w:b/>
            <w:i/>
            <w:sz w:val="24"/>
            <w:szCs w:val="24"/>
            <w:shd w:val="clear" w:color="auto" w:fill="FFFFFF"/>
          </w:rPr>
          <w:t>golub@center-pri.ru</w:t>
        </w:r>
      </w:hyperlink>
    </w:p>
    <w:p w:rsidR="00CB0287" w:rsidRDefault="00CB0287" w:rsidP="00CB0287">
      <w:pPr>
        <w:rPr>
          <w:rFonts w:ascii="Times New Roman" w:hAnsi="Times New Roman" w:cs="Times New Roman"/>
          <w:b/>
          <w:i/>
          <w:sz w:val="24"/>
          <w:szCs w:val="24"/>
          <w:shd w:val="clear" w:color="auto" w:fill="FFFFFF"/>
        </w:rPr>
      </w:pPr>
      <w:hyperlink r:id="rId15" w:history="1">
        <w:r w:rsidRPr="00AF6300">
          <w:rPr>
            <w:rStyle w:val="a6"/>
            <w:rFonts w:ascii="Times New Roman" w:hAnsi="Times New Roman" w:cs="Times New Roman"/>
            <w:b/>
            <w:i/>
            <w:sz w:val="24"/>
            <w:szCs w:val="24"/>
            <w:shd w:val="clear" w:color="auto" w:fill="FFFFFF"/>
          </w:rPr>
          <w:t>https://center-pri.ru/education/2024-obr-maj-12-17-stazhirovka-turcziya/?utm_content=2024-03-04&amp;utm_medium=email&amp;utm_source=enkod.ru&amp;utm_campaign=obr_turkey_21-26_apr&amp;utm_segment=spo</w:t>
        </w:r>
      </w:hyperlink>
      <w:bookmarkStart w:id="2" w:name="_Hlk149650154"/>
    </w:p>
    <w:p w:rsidR="00D84EC2" w:rsidRPr="00CB0287" w:rsidRDefault="00EB522B" w:rsidP="00CB0287">
      <w:pPr>
        <w:jc w:val="center"/>
        <w:rPr>
          <w:rFonts w:ascii="Times New Roman" w:hAnsi="Times New Roman" w:cs="Times New Roman"/>
          <w:b/>
          <w:i/>
          <w:sz w:val="24"/>
          <w:szCs w:val="24"/>
          <w:shd w:val="clear" w:color="auto" w:fill="FFFFFF"/>
        </w:rPr>
      </w:pPr>
      <w:r>
        <w:rPr>
          <w:rFonts w:ascii="Times New Roman" w:eastAsia="Arial Unicode MS" w:hAnsi="Times New Roman"/>
          <w:iCs/>
          <w:sz w:val="28"/>
          <w:szCs w:val="28"/>
        </w:rPr>
        <w:lastRenderedPageBreak/>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bookmarkEnd w:id="2"/>
    </w:p>
    <w:p w:rsidR="00D84EC2" w:rsidRPr="00D84EC2" w:rsidRDefault="00D84EC2" w:rsidP="00D84EC2">
      <w:pPr>
        <w:pStyle w:val="a9"/>
        <w:spacing w:line="276" w:lineRule="auto"/>
        <w:ind w:right="-21"/>
        <w:rPr>
          <w:rFonts w:ascii="Times New Roman" w:eastAsia="Arial Unicode MS" w:hAnsi="Times New Roman"/>
          <w:iCs/>
          <w:sz w:val="28"/>
          <w:szCs w:val="28"/>
        </w:rPr>
      </w:pPr>
    </w:p>
    <w:p w:rsidR="00432A2D" w:rsidRPr="00054AFB" w:rsidRDefault="00054AFB" w:rsidP="00432A2D">
      <w:pPr>
        <w:jc w:val="center"/>
        <w:rPr>
          <w:rFonts w:ascii="Times New Roman" w:hAnsi="Times New Roman" w:cs="Times New Roman"/>
          <w:b/>
          <w:color w:val="2F5496" w:themeColor="accent1" w:themeShade="BF"/>
          <w:sz w:val="24"/>
          <w:szCs w:val="24"/>
          <w:shd w:val="clear" w:color="auto" w:fill="FFFFFF"/>
        </w:rPr>
      </w:pPr>
      <w:r w:rsidRPr="00054AFB">
        <w:rPr>
          <w:rFonts w:ascii="Times New Roman" w:hAnsi="Times New Roman" w:cs="Times New Roman"/>
          <w:b/>
          <w:color w:val="2F5496" w:themeColor="accent1" w:themeShade="BF"/>
          <w:sz w:val="24"/>
          <w:szCs w:val="24"/>
          <w:shd w:val="clear" w:color="auto" w:fill="FFFFFF"/>
        </w:rPr>
        <w:t>10</w:t>
      </w:r>
      <w:r w:rsidRPr="00054AFB">
        <w:rPr>
          <w:rFonts w:ascii="Times New Roman" w:hAnsi="Times New Roman" w:cs="Times New Roman"/>
          <w:b/>
          <w:color w:val="000000"/>
          <w:sz w:val="24"/>
          <w:szCs w:val="24"/>
          <w:shd w:val="clear" w:color="auto" w:fill="FFFFFF"/>
        </w:rPr>
        <w:t xml:space="preserve">. </w:t>
      </w:r>
      <w:r w:rsidRPr="00054AFB">
        <w:rPr>
          <w:rFonts w:ascii="Times New Roman" w:hAnsi="Times New Roman" w:cs="Times New Roman"/>
          <w:b/>
          <w:color w:val="2F5496" w:themeColor="accent1" w:themeShade="BF"/>
          <w:sz w:val="24"/>
          <w:szCs w:val="24"/>
          <w:shd w:val="clear" w:color="auto" w:fill="FFFFFF"/>
        </w:rPr>
        <w:t>БЕСПЛАТНЫЕ КУРСЫ ОТ СТЭНФОРДСКОГО УНИВЕРСИТЕТА</w:t>
      </w:r>
    </w:p>
    <w:p w:rsidR="00432A2D" w:rsidRPr="00D84EC2" w:rsidRDefault="00FD61A1" w:rsidP="00D84EC2">
      <w:pPr>
        <w:rPr>
          <w:rFonts w:ascii="Times New Roman" w:hAnsi="Times New Roman" w:cs="Times New Roman"/>
          <w:color w:val="000000"/>
          <w:sz w:val="24"/>
          <w:szCs w:val="24"/>
          <w:shd w:val="clear" w:color="auto" w:fill="FFFFFF"/>
        </w:rPr>
      </w:pPr>
      <w:r w:rsidRPr="00D84EC2">
        <w:rPr>
          <w:rFonts w:ascii="Times New Roman" w:hAnsi="Times New Roman" w:cs="Times New Roman"/>
          <w:color w:val="000000"/>
          <w:sz w:val="24"/>
          <w:szCs w:val="24"/>
          <w:shd w:val="clear" w:color="auto" w:fill="FFFFFF"/>
        </w:rPr>
        <w:t>Стэнфордский университет предлагает бесплатные онлайн-курсы для людей по всему миру. Эти курсы охватывают широкий спектр предметов и по окончании сопровождаются сертификатами. Никаких регистрационных сборов или требований к знанию языка не требуется, а сами курсы можно проходить в удобном для себя темпе, что делает это доступной возможностью онлайн обучения для развития навыков и расширения знаний.</w:t>
      </w:r>
    </w:p>
    <w:p w:rsidR="00FD61A1" w:rsidRPr="00D84EC2" w:rsidRDefault="00D84EC2" w:rsidP="00D84EC2">
      <w:pPr>
        <w:rPr>
          <w:rFonts w:ascii="Times New Roman" w:hAnsi="Times New Roman" w:cs="Times New Roman"/>
          <w:b/>
          <w:i/>
          <w:color w:val="000000"/>
          <w:sz w:val="28"/>
          <w:szCs w:val="28"/>
          <w:shd w:val="clear" w:color="auto" w:fill="FFFFFF"/>
        </w:rPr>
      </w:pPr>
      <w:r w:rsidRPr="00D84EC2">
        <w:rPr>
          <w:rFonts w:ascii="Times New Roman" w:hAnsi="Times New Roman" w:cs="Times New Roman"/>
          <w:b/>
          <w:i/>
          <w:color w:val="000000"/>
          <w:sz w:val="24"/>
          <w:szCs w:val="24"/>
          <w:shd w:val="clear" w:color="auto" w:fill="FFFFFF"/>
        </w:rPr>
        <w:t>Подробнее</w:t>
      </w:r>
      <w:r w:rsidR="00FD61A1" w:rsidRPr="00D84EC2">
        <w:rPr>
          <w:rFonts w:ascii="Times New Roman" w:hAnsi="Times New Roman" w:cs="Times New Roman"/>
          <w:b/>
          <w:i/>
          <w:color w:val="000000"/>
          <w:sz w:val="24"/>
          <w:szCs w:val="24"/>
          <w:shd w:val="clear" w:color="auto" w:fill="FFFFFF"/>
        </w:rPr>
        <w:t>: </w:t>
      </w:r>
      <w:hyperlink r:id="rId16" w:tgtFrame="_blank" w:history="1">
        <w:r w:rsidR="00FD61A1" w:rsidRPr="00D84EC2">
          <w:rPr>
            <w:rStyle w:val="a6"/>
            <w:rFonts w:ascii="Times New Roman" w:hAnsi="Times New Roman" w:cs="Times New Roman"/>
            <w:b/>
            <w:i/>
            <w:sz w:val="24"/>
            <w:szCs w:val="24"/>
            <w:shd w:val="clear" w:color="auto" w:fill="FFFFFF"/>
          </w:rPr>
          <w:t>https://online.stanford.edu</w:t>
        </w:r>
        <w:r w:rsidR="00FD61A1" w:rsidRPr="00D84EC2">
          <w:rPr>
            <w:rStyle w:val="a6"/>
            <w:rFonts w:ascii="Times New Roman" w:hAnsi="Times New Roman" w:cs="Times New Roman"/>
            <w:b/>
            <w:i/>
            <w:sz w:val="24"/>
            <w:szCs w:val="24"/>
            <w:shd w:val="clear" w:color="auto" w:fill="FFFFFF"/>
          </w:rPr>
          <w:t>/</w:t>
        </w:r>
        <w:r w:rsidR="00FD61A1" w:rsidRPr="00D84EC2">
          <w:rPr>
            <w:rStyle w:val="a6"/>
            <w:rFonts w:ascii="Times New Roman" w:hAnsi="Times New Roman" w:cs="Times New Roman"/>
            <w:b/>
            <w:i/>
            <w:sz w:val="24"/>
            <w:szCs w:val="24"/>
            <w:shd w:val="clear" w:color="auto" w:fill="FFFFFF"/>
          </w:rPr>
          <w:t>free-courses</w:t>
        </w:r>
      </w:hyperlink>
    </w:p>
    <w:p w:rsidR="00432A2D" w:rsidRDefault="00432A2D" w:rsidP="00CB0287">
      <w:pPr>
        <w:pStyle w:val="a9"/>
        <w:spacing w:line="276" w:lineRule="auto"/>
        <w:ind w:right="-21"/>
        <w:rPr>
          <w:rFonts w:ascii="Times New Roman" w:eastAsia="Arial Unicode MS" w:hAnsi="Times New Roman"/>
          <w:iCs/>
          <w:sz w:val="28"/>
          <w:szCs w:val="28"/>
        </w:rPr>
      </w:pPr>
      <w:r>
        <w:rPr>
          <w:rFonts w:ascii="Times New Roman" w:eastAsia="Arial Unicode MS" w:hAnsi="Times New Roman"/>
          <w:iCs/>
          <w:sz w:val="28"/>
          <w:szCs w:val="28"/>
        </w:rPr>
        <w:sym w:font="Symbol" w:char="F02A"/>
      </w:r>
      <w:r w:rsidRPr="00432A2D">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32A2D">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32A2D">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32A2D">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32A2D">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p>
    <w:p w:rsidR="002234E8" w:rsidRPr="00CB0287" w:rsidRDefault="002234E8" w:rsidP="00CB0287">
      <w:pPr>
        <w:pStyle w:val="a9"/>
        <w:spacing w:line="276" w:lineRule="auto"/>
        <w:ind w:right="-21"/>
        <w:rPr>
          <w:rFonts w:ascii="Times New Roman" w:eastAsia="Arial Unicode MS" w:hAnsi="Times New Roman"/>
          <w:iCs/>
          <w:sz w:val="28"/>
          <w:szCs w:val="28"/>
        </w:rPr>
      </w:pPr>
    </w:p>
    <w:p w:rsidR="00386AB6" w:rsidRPr="002234E8" w:rsidRDefault="00CB0287" w:rsidP="002234E8">
      <w:pPr>
        <w:jc w:val="center"/>
        <w:rPr>
          <w:rFonts w:ascii="Times New Roman" w:hAnsi="Times New Roman" w:cs="Times New Roman"/>
          <w:b/>
          <w:color w:val="2F5496" w:themeColor="accent1" w:themeShade="BF"/>
          <w:sz w:val="24"/>
          <w:szCs w:val="24"/>
          <w:shd w:val="clear" w:color="auto" w:fill="FFFFFF"/>
        </w:rPr>
      </w:pPr>
      <w:r w:rsidRPr="00CB0287">
        <w:rPr>
          <w:rFonts w:ascii="Times New Roman" w:hAnsi="Times New Roman" w:cs="Times New Roman"/>
          <w:b/>
          <w:color w:val="2F5496" w:themeColor="accent1" w:themeShade="BF"/>
          <w:sz w:val="24"/>
          <w:szCs w:val="24"/>
          <w:shd w:val="clear" w:color="auto" w:fill="FFFFFF"/>
        </w:rPr>
        <w:t>1</w:t>
      </w:r>
      <w:r>
        <w:rPr>
          <w:rFonts w:ascii="Times New Roman" w:hAnsi="Times New Roman" w:cs="Times New Roman"/>
          <w:b/>
          <w:color w:val="2F5496" w:themeColor="accent1" w:themeShade="BF"/>
          <w:sz w:val="24"/>
          <w:szCs w:val="24"/>
          <w:shd w:val="clear" w:color="auto" w:fill="FFFFFF"/>
        </w:rPr>
        <w:t>1</w:t>
      </w:r>
      <w:r w:rsidRPr="00CB0287">
        <w:rPr>
          <w:rFonts w:ascii="Times New Roman" w:hAnsi="Times New Roman" w:cs="Times New Roman"/>
          <w:b/>
          <w:color w:val="2F5496" w:themeColor="accent1" w:themeShade="BF"/>
          <w:sz w:val="24"/>
          <w:szCs w:val="24"/>
          <w:shd w:val="clear" w:color="auto" w:fill="FFFFFF"/>
        </w:rPr>
        <w:t>. СТАЖИРОВКА В ТЕСЛА</w:t>
      </w:r>
      <w:r w:rsidR="0013326C" w:rsidRPr="0013326C">
        <w:rPr>
          <w:rFonts w:ascii="Times New Roman" w:hAnsi="Times New Roman" w:cs="Times New Roman"/>
          <w:color w:val="000000"/>
          <w:sz w:val="28"/>
          <w:szCs w:val="28"/>
        </w:rPr>
        <w:br/>
      </w:r>
      <w:proofErr w:type="spellStart"/>
      <w:r w:rsidR="0013326C" w:rsidRPr="00CB0287">
        <w:rPr>
          <w:rFonts w:ascii="Times New Roman" w:hAnsi="Times New Roman" w:cs="Times New Roman"/>
          <w:color w:val="000000"/>
          <w:sz w:val="24"/>
          <w:szCs w:val="24"/>
          <w:shd w:val="clear" w:color="auto" w:fill="FFFFFF"/>
        </w:rPr>
        <w:t>Tesla</w:t>
      </w:r>
      <w:proofErr w:type="spellEnd"/>
      <w:r w:rsidR="0013326C" w:rsidRPr="00CB0287">
        <w:rPr>
          <w:rFonts w:ascii="Times New Roman" w:hAnsi="Times New Roman" w:cs="Times New Roman"/>
          <w:color w:val="000000"/>
          <w:sz w:val="24"/>
          <w:szCs w:val="24"/>
          <w:shd w:val="clear" w:color="auto" w:fill="FFFFFF"/>
        </w:rPr>
        <w:t xml:space="preserve"> предлагает стажировки в США и различных странах Европы для студентов любого уровня со всего мира. Стажеры будут заниматься значимой работой и рассматриваться как штатные сотрудники в течение трех месяцев с возможностью продления на срок от 6 до 12 месяцев.</w:t>
      </w:r>
    </w:p>
    <w:p w:rsidR="00386AB6" w:rsidRPr="00CB0287" w:rsidRDefault="0013326C" w:rsidP="00386AB6">
      <w:pPr>
        <w:jc w:val="both"/>
        <w:rPr>
          <w:rFonts w:ascii="Times New Roman" w:hAnsi="Times New Roman" w:cs="Times New Roman"/>
          <w:color w:val="000000"/>
          <w:sz w:val="24"/>
          <w:szCs w:val="24"/>
          <w:shd w:val="clear" w:color="auto" w:fill="FFFFFF"/>
        </w:rPr>
      </w:pPr>
      <w:r w:rsidRPr="00CB0287">
        <w:rPr>
          <w:rFonts w:ascii="Times New Roman" w:hAnsi="Times New Roman" w:cs="Times New Roman"/>
          <w:color w:val="000000"/>
          <w:sz w:val="24"/>
          <w:szCs w:val="24"/>
          <w:shd w:val="clear" w:color="auto" w:fill="FFFFFF"/>
        </w:rPr>
        <w:t xml:space="preserve">Стажировка включает почасовую оплату в размере от 22,84$ до 31,97$, а также такие льготы, как проживание, медицинская страховка и помощь семье. Стажёры </w:t>
      </w:r>
      <w:proofErr w:type="spellStart"/>
      <w:r w:rsidRPr="00CB0287">
        <w:rPr>
          <w:rFonts w:ascii="Times New Roman" w:hAnsi="Times New Roman" w:cs="Times New Roman"/>
          <w:color w:val="000000"/>
          <w:sz w:val="24"/>
          <w:szCs w:val="24"/>
          <w:shd w:val="clear" w:color="auto" w:fill="FFFFFF"/>
        </w:rPr>
        <w:t>Tesla</w:t>
      </w:r>
      <w:proofErr w:type="spellEnd"/>
      <w:r w:rsidRPr="00CB0287">
        <w:rPr>
          <w:rFonts w:ascii="Times New Roman" w:hAnsi="Times New Roman" w:cs="Times New Roman"/>
          <w:color w:val="000000"/>
          <w:sz w:val="24"/>
          <w:szCs w:val="24"/>
          <w:shd w:val="clear" w:color="auto" w:fill="FFFFFF"/>
        </w:rPr>
        <w:t xml:space="preserve"> получают конкурентоспособную компенсацию, наставничество, транспортную поддержку, программы покупки акций, скидки, фитнес-программы и многое другое.</w:t>
      </w:r>
    </w:p>
    <w:p w:rsidR="0013326C" w:rsidRPr="00CB0287" w:rsidRDefault="00CB0287" w:rsidP="00386AB6">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i/>
          <w:color w:val="000000"/>
          <w:sz w:val="24"/>
          <w:szCs w:val="24"/>
          <w:shd w:val="clear" w:color="auto" w:fill="FFFFFF"/>
        </w:rPr>
        <w:t>Подлробнее</w:t>
      </w:r>
      <w:proofErr w:type="spellEnd"/>
      <w:r w:rsidR="0013326C" w:rsidRPr="00CB0287">
        <w:rPr>
          <w:rFonts w:ascii="Times New Roman" w:hAnsi="Times New Roman" w:cs="Times New Roman"/>
          <w:color w:val="000000"/>
          <w:sz w:val="24"/>
          <w:szCs w:val="24"/>
          <w:shd w:val="clear" w:color="auto" w:fill="FFFFFF"/>
        </w:rPr>
        <w:t>: </w:t>
      </w:r>
      <w:hyperlink r:id="rId17" w:tgtFrame="_blank" w:history="1">
        <w:r w:rsidR="0013326C" w:rsidRPr="00CB0287">
          <w:rPr>
            <w:rStyle w:val="a6"/>
            <w:rFonts w:ascii="Times New Roman" w:hAnsi="Times New Roman" w:cs="Times New Roman"/>
            <w:sz w:val="24"/>
            <w:szCs w:val="24"/>
            <w:shd w:val="clear" w:color="auto" w:fill="FFFFFF"/>
          </w:rPr>
          <w:t>https://tiny</w:t>
        </w:r>
        <w:r w:rsidR="0013326C" w:rsidRPr="00CB0287">
          <w:rPr>
            <w:rStyle w:val="a6"/>
            <w:rFonts w:ascii="Times New Roman" w:hAnsi="Times New Roman" w:cs="Times New Roman"/>
            <w:sz w:val="24"/>
            <w:szCs w:val="24"/>
            <w:shd w:val="clear" w:color="auto" w:fill="FFFFFF"/>
          </w:rPr>
          <w:t>u</w:t>
        </w:r>
        <w:r w:rsidR="0013326C" w:rsidRPr="00CB0287">
          <w:rPr>
            <w:rStyle w:val="a6"/>
            <w:rFonts w:ascii="Times New Roman" w:hAnsi="Times New Roman" w:cs="Times New Roman"/>
            <w:sz w:val="24"/>
            <w:szCs w:val="24"/>
            <w:shd w:val="clear" w:color="auto" w:fill="FFFFFF"/>
          </w:rPr>
          <w:t>rl.com/mr3fymb3</w:t>
        </w:r>
      </w:hyperlink>
    </w:p>
    <w:p w:rsidR="00DF3891" w:rsidRPr="00CB0287" w:rsidRDefault="00386AB6" w:rsidP="00CB0287">
      <w:pPr>
        <w:pStyle w:val="a9"/>
        <w:spacing w:line="276" w:lineRule="auto"/>
        <w:ind w:right="-21"/>
        <w:rPr>
          <w:rFonts w:ascii="Times New Roman" w:eastAsia="Arial Unicode MS" w:hAnsi="Times New Roman"/>
          <w:iCs/>
          <w:sz w:val="28"/>
          <w:szCs w:val="28"/>
        </w:rPr>
      </w:pPr>
      <w:bookmarkStart w:id="3" w:name="_Hlk146878169"/>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r w:rsidRPr="004E6DE8">
        <w:rPr>
          <w:rFonts w:ascii="Times New Roman" w:eastAsia="Arial Unicode MS" w:hAnsi="Times New Roman"/>
          <w:iCs/>
          <w:sz w:val="28"/>
          <w:szCs w:val="28"/>
        </w:rPr>
        <w:t xml:space="preserve"> </w:t>
      </w:r>
      <w:r>
        <w:rPr>
          <w:rFonts w:ascii="Times New Roman" w:eastAsia="Arial Unicode MS" w:hAnsi="Times New Roman"/>
          <w:iCs/>
          <w:sz w:val="28"/>
          <w:szCs w:val="28"/>
        </w:rPr>
        <w:sym w:font="Symbol" w:char="F02A"/>
      </w:r>
      <w:bookmarkEnd w:id="3"/>
    </w:p>
    <w:p w:rsidR="00DF3891" w:rsidRPr="002234E8" w:rsidRDefault="00DF3891">
      <w:pPr>
        <w:rPr>
          <w:rFonts w:ascii="Times New Roman" w:hAnsi="Times New Roman" w:cs="Times New Roman"/>
          <w:color w:val="000000"/>
          <w:sz w:val="24"/>
          <w:szCs w:val="24"/>
          <w:shd w:val="clear" w:color="auto" w:fill="FFFFFF"/>
        </w:rPr>
      </w:pPr>
    </w:p>
    <w:p w:rsidR="002234E8" w:rsidRPr="002234E8" w:rsidRDefault="002234E8" w:rsidP="002234E8">
      <w:pPr>
        <w:pStyle w:val="a9"/>
        <w:spacing w:line="276" w:lineRule="auto"/>
        <w:ind w:right="-21"/>
        <w:rPr>
          <w:rFonts w:ascii="Times New Roman" w:eastAsia="Arial Unicode MS" w:hAnsi="Times New Roman"/>
          <w:iCs/>
          <w:color w:val="2F5496" w:themeColor="accent1" w:themeShade="BF"/>
          <w:sz w:val="24"/>
          <w:szCs w:val="24"/>
        </w:rPr>
      </w:pPr>
      <w:r w:rsidRPr="002234E8">
        <w:rPr>
          <w:rFonts w:ascii="Times New Roman" w:eastAsia="Arial Unicode MS" w:hAnsi="Times New Roman"/>
          <w:iCs/>
          <w:color w:val="2F5496" w:themeColor="accent1" w:themeShade="BF"/>
          <w:sz w:val="24"/>
          <w:szCs w:val="24"/>
        </w:rPr>
        <w:t>12. МЕЖДУНАРОДНАЯ НАУЧНО-МЕТОДИЧЕСКАЯ КОНФЕРЕНЦИЯ</w:t>
      </w:r>
    </w:p>
    <w:p w:rsidR="002234E8" w:rsidRDefault="002234E8" w:rsidP="002234E8">
      <w:pPr>
        <w:pStyle w:val="a9"/>
        <w:spacing w:line="276" w:lineRule="auto"/>
        <w:ind w:right="-21"/>
        <w:rPr>
          <w:rFonts w:ascii="Times New Roman" w:eastAsia="Arial Unicode MS" w:hAnsi="Times New Roman"/>
          <w:iCs/>
          <w:color w:val="2F5496" w:themeColor="accent1" w:themeShade="BF"/>
          <w:sz w:val="24"/>
          <w:szCs w:val="24"/>
        </w:rPr>
      </w:pPr>
      <w:r w:rsidRPr="002234E8">
        <w:rPr>
          <w:rFonts w:ascii="Times New Roman" w:eastAsia="Arial Unicode MS" w:hAnsi="Times New Roman"/>
          <w:iCs/>
          <w:color w:val="2F5496" w:themeColor="accent1" w:themeShade="BF"/>
          <w:sz w:val="24"/>
          <w:szCs w:val="24"/>
        </w:rPr>
        <w:t>«ТЕХНОЛОГИИ В ОБРАЗОВАНИИ-2024»</w:t>
      </w:r>
    </w:p>
    <w:p w:rsidR="002234E8" w:rsidRPr="002234E8" w:rsidRDefault="002234E8" w:rsidP="002234E8">
      <w:pPr>
        <w:pStyle w:val="a9"/>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iCs/>
          <w:sz w:val="24"/>
          <w:szCs w:val="24"/>
        </w:rPr>
        <w:t>Цель конференции</w:t>
      </w:r>
      <w:r w:rsidRPr="002234E8">
        <w:rPr>
          <w:rFonts w:ascii="Times New Roman" w:eastAsia="Arial Unicode MS" w:hAnsi="Times New Roman"/>
          <w:b w:val="0"/>
          <w:iCs/>
          <w:sz w:val="24"/>
          <w:szCs w:val="24"/>
        </w:rPr>
        <w:t xml:space="preserve"> – поиск и обсуждение научно-методических подходов и лучших практик, показавших свою эффективность в достижении ожидаемого результатов обучения.</w:t>
      </w:r>
    </w:p>
    <w:p w:rsidR="002234E8" w:rsidRPr="002234E8" w:rsidRDefault="002234E8" w:rsidP="002234E8">
      <w:pPr>
        <w:pStyle w:val="a9"/>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iCs/>
          <w:sz w:val="24"/>
          <w:szCs w:val="24"/>
        </w:rPr>
        <w:t>Участники конференции</w:t>
      </w:r>
      <w:r w:rsidRPr="002234E8">
        <w:rPr>
          <w:rFonts w:ascii="Times New Roman" w:eastAsia="Arial Unicode MS" w:hAnsi="Times New Roman"/>
          <w:b w:val="0"/>
          <w:iCs/>
          <w:sz w:val="24"/>
          <w:szCs w:val="24"/>
        </w:rPr>
        <w:t xml:space="preserve"> – приглашаются преподаватели вузов, колледжей, учителя школ, научные работники, аспиранты, магистранты.</w:t>
      </w:r>
    </w:p>
    <w:p w:rsidR="002234E8" w:rsidRPr="002234E8" w:rsidRDefault="002234E8" w:rsidP="002234E8">
      <w:pPr>
        <w:pStyle w:val="a9"/>
        <w:spacing w:line="276" w:lineRule="auto"/>
        <w:ind w:right="-21"/>
        <w:jc w:val="left"/>
        <w:rPr>
          <w:rFonts w:ascii="Times New Roman" w:eastAsia="Arial Unicode MS" w:hAnsi="Times New Roman"/>
          <w:iCs/>
          <w:sz w:val="24"/>
          <w:szCs w:val="24"/>
        </w:rPr>
      </w:pPr>
      <w:r w:rsidRPr="002234E8">
        <w:rPr>
          <w:rFonts w:ascii="Times New Roman" w:eastAsia="Arial Unicode MS" w:hAnsi="Times New Roman"/>
          <w:iCs/>
          <w:sz w:val="24"/>
          <w:szCs w:val="24"/>
        </w:rPr>
        <w:t xml:space="preserve">Основные направления работы конференции: </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lang w:val="en-US"/>
        </w:rPr>
        <w:t>Trends</w:t>
      </w:r>
      <w:r w:rsidRPr="002234E8">
        <w:rPr>
          <w:rFonts w:ascii="Times New Roman" w:eastAsia="Arial Unicode MS" w:hAnsi="Times New Roman"/>
          <w:b w:val="0"/>
          <w:iCs/>
          <w:sz w:val="24"/>
          <w:szCs w:val="24"/>
        </w:rPr>
        <w:t xml:space="preserve"> </w:t>
      </w:r>
      <w:r w:rsidRPr="002234E8">
        <w:rPr>
          <w:rFonts w:ascii="Times New Roman" w:eastAsia="Arial Unicode MS" w:hAnsi="Times New Roman"/>
          <w:b w:val="0"/>
          <w:iCs/>
          <w:sz w:val="24"/>
          <w:szCs w:val="24"/>
          <w:lang w:val="en-US"/>
        </w:rPr>
        <w:t>in</w:t>
      </w:r>
      <w:r w:rsidRPr="002234E8">
        <w:rPr>
          <w:rFonts w:ascii="Times New Roman" w:eastAsia="Arial Unicode MS" w:hAnsi="Times New Roman"/>
          <w:b w:val="0"/>
          <w:iCs/>
          <w:sz w:val="24"/>
          <w:szCs w:val="24"/>
        </w:rPr>
        <w:t xml:space="preserve"> </w:t>
      </w:r>
      <w:r w:rsidRPr="002234E8">
        <w:rPr>
          <w:rFonts w:ascii="Times New Roman" w:eastAsia="Arial Unicode MS" w:hAnsi="Times New Roman"/>
          <w:b w:val="0"/>
          <w:iCs/>
          <w:sz w:val="24"/>
          <w:szCs w:val="24"/>
          <w:lang w:val="en-US"/>
        </w:rPr>
        <w:t>Education</w:t>
      </w:r>
      <w:r w:rsidRPr="002234E8">
        <w:rPr>
          <w:rFonts w:ascii="Times New Roman" w:eastAsia="Arial Unicode MS" w:hAnsi="Times New Roman"/>
          <w:b w:val="0"/>
          <w:iCs/>
          <w:sz w:val="24"/>
          <w:szCs w:val="24"/>
        </w:rPr>
        <w:t xml:space="preserve"> (Новое в образовании)</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t>Этика коммуникаций в образовательной среде</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t>Теория и практика современного образования</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t xml:space="preserve">Системы оценки качества образования </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t xml:space="preserve">Компетентностный подход: как строить обучение, чтобы формировать </w:t>
      </w:r>
      <w:r w:rsidRPr="002234E8">
        <w:rPr>
          <w:rFonts w:ascii="Times New Roman" w:eastAsia="Arial Unicode MS" w:hAnsi="Times New Roman"/>
          <w:b w:val="0"/>
          <w:iCs/>
          <w:sz w:val="24"/>
          <w:szCs w:val="24"/>
          <w:lang w:val="en-US"/>
        </w:rPr>
        <w:t>soft</w:t>
      </w:r>
      <w:r w:rsidRPr="002234E8">
        <w:rPr>
          <w:rFonts w:ascii="Times New Roman" w:eastAsia="Arial Unicode MS" w:hAnsi="Times New Roman"/>
          <w:b w:val="0"/>
          <w:iCs/>
          <w:sz w:val="24"/>
          <w:szCs w:val="24"/>
        </w:rPr>
        <w:t xml:space="preserve"> </w:t>
      </w:r>
      <w:r w:rsidRPr="002234E8">
        <w:rPr>
          <w:rFonts w:ascii="Times New Roman" w:eastAsia="Arial Unicode MS" w:hAnsi="Times New Roman"/>
          <w:b w:val="0"/>
          <w:iCs/>
          <w:sz w:val="24"/>
          <w:szCs w:val="24"/>
          <w:lang w:val="en-US"/>
        </w:rPr>
        <w:t>skills</w:t>
      </w:r>
      <w:r w:rsidRPr="002234E8">
        <w:rPr>
          <w:rFonts w:ascii="Times New Roman" w:eastAsia="Arial Unicode MS" w:hAnsi="Times New Roman"/>
          <w:b w:val="0"/>
          <w:iCs/>
          <w:sz w:val="24"/>
          <w:szCs w:val="24"/>
        </w:rPr>
        <w:t xml:space="preserve"> и </w:t>
      </w:r>
      <w:r w:rsidRPr="002234E8">
        <w:rPr>
          <w:rFonts w:ascii="Times New Roman" w:eastAsia="Arial Unicode MS" w:hAnsi="Times New Roman"/>
          <w:b w:val="0"/>
          <w:iCs/>
          <w:sz w:val="24"/>
          <w:szCs w:val="24"/>
          <w:lang w:val="en-US"/>
        </w:rPr>
        <w:t>hard</w:t>
      </w:r>
      <w:r w:rsidRPr="002234E8">
        <w:rPr>
          <w:rFonts w:ascii="Times New Roman" w:eastAsia="Arial Unicode MS" w:hAnsi="Times New Roman"/>
          <w:b w:val="0"/>
          <w:iCs/>
          <w:sz w:val="24"/>
          <w:szCs w:val="24"/>
        </w:rPr>
        <w:t xml:space="preserve"> </w:t>
      </w:r>
      <w:r w:rsidRPr="002234E8">
        <w:rPr>
          <w:rFonts w:ascii="Times New Roman" w:eastAsia="Arial Unicode MS" w:hAnsi="Times New Roman"/>
          <w:b w:val="0"/>
          <w:iCs/>
          <w:sz w:val="24"/>
          <w:szCs w:val="24"/>
          <w:lang w:val="en-US"/>
        </w:rPr>
        <w:t>skills</w:t>
      </w:r>
    </w:p>
    <w:p w:rsidR="002234E8" w:rsidRPr="002234E8" w:rsidRDefault="002234E8" w:rsidP="002234E8">
      <w:pPr>
        <w:pStyle w:val="a9"/>
        <w:numPr>
          <w:ilvl w:val="0"/>
          <w:numId w:val="18"/>
        </w:numPr>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t>Интеграция образовательных, научных и профессиональных организаций как необходимое условие подготовки выпускника</w:t>
      </w:r>
    </w:p>
    <w:p w:rsidR="002234E8" w:rsidRPr="002234E8" w:rsidRDefault="002234E8" w:rsidP="002234E8">
      <w:pPr>
        <w:pStyle w:val="a9"/>
        <w:spacing w:line="276" w:lineRule="auto"/>
        <w:ind w:right="-21" w:firstLine="708"/>
        <w:jc w:val="left"/>
        <w:rPr>
          <w:rFonts w:ascii="Times New Roman" w:eastAsia="Arial Unicode MS" w:hAnsi="Times New Roman"/>
          <w:b w:val="0"/>
          <w:iCs/>
          <w:sz w:val="24"/>
          <w:szCs w:val="24"/>
        </w:rPr>
      </w:pPr>
      <w:r w:rsidRPr="002234E8">
        <w:rPr>
          <w:rFonts w:ascii="Times New Roman" w:eastAsia="Arial Unicode MS" w:hAnsi="Times New Roman"/>
          <w:iCs/>
          <w:sz w:val="24"/>
          <w:szCs w:val="24"/>
        </w:rPr>
        <w:t>Форма работы конференции</w:t>
      </w:r>
      <w:r w:rsidRPr="002234E8">
        <w:rPr>
          <w:rFonts w:ascii="Times New Roman" w:eastAsia="Arial Unicode MS" w:hAnsi="Times New Roman"/>
          <w:b w:val="0"/>
          <w:iCs/>
          <w:sz w:val="24"/>
          <w:szCs w:val="24"/>
        </w:rPr>
        <w:t xml:space="preserve"> – очная, дистанционная</w:t>
      </w:r>
    </w:p>
    <w:p w:rsidR="002234E8" w:rsidRPr="002234E8" w:rsidRDefault="002234E8" w:rsidP="002234E8">
      <w:pPr>
        <w:pStyle w:val="a9"/>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iCs/>
          <w:sz w:val="24"/>
          <w:szCs w:val="24"/>
        </w:rPr>
        <w:t>Рабочий язык конференции</w:t>
      </w:r>
      <w:r w:rsidRPr="002234E8">
        <w:rPr>
          <w:rFonts w:ascii="Times New Roman" w:eastAsia="Arial Unicode MS" w:hAnsi="Times New Roman"/>
          <w:b w:val="0"/>
          <w:iCs/>
          <w:sz w:val="24"/>
          <w:szCs w:val="24"/>
        </w:rPr>
        <w:t xml:space="preserve"> – русский, английский.</w:t>
      </w:r>
    </w:p>
    <w:p w:rsidR="002234E8" w:rsidRPr="002234E8" w:rsidRDefault="002234E8" w:rsidP="002234E8">
      <w:pPr>
        <w:pStyle w:val="a9"/>
        <w:spacing w:line="276" w:lineRule="auto"/>
        <w:ind w:right="-21"/>
        <w:jc w:val="left"/>
        <w:rPr>
          <w:rFonts w:ascii="Times New Roman" w:eastAsia="Arial Unicode MS" w:hAnsi="Times New Roman"/>
          <w:b w:val="0"/>
          <w:iCs/>
          <w:sz w:val="24"/>
          <w:szCs w:val="24"/>
        </w:rPr>
      </w:pPr>
      <w:r w:rsidRPr="002234E8">
        <w:rPr>
          <w:rFonts w:ascii="Times New Roman" w:eastAsia="Arial Unicode MS" w:hAnsi="Times New Roman"/>
          <w:b w:val="0"/>
          <w:iCs/>
          <w:sz w:val="24"/>
          <w:szCs w:val="24"/>
        </w:rPr>
        <w:lastRenderedPageBreak/>
        <w:t xml:space="preserve">По результатам работы конференции будет издан сборник материалов конференции, включая присвоение кодов ISBN, </w:t>
      </w:r>
      <w:r w:rsidRPr="002234E8">
        <w:rPr>
          <w:rFonts w:ascii="Times New Roman" w:eastAsia="Arial Unicode MS" w:hAnsi="Times New Roman"/>
          <w:b w:val="0"/>
          <w:iCs/>
          <w:sz w:val="24"/>
          <w:szCs w:val="24"/>
          <w:lang w:val="en-US"/>
        </w:rPr>
        <w:t>DOI</w:t>
      </w:r>
      <w:r w:rsidRPr="002234E8">
        <w:rPr>
          <w:rFonts w:ascii="Times New Roman" w:eastAsia="Arial Unicode MS" w:hAnsi="Times New Roman"/>
          <w:b w:val="0"/>
          <w:iCs/>
          <w:sz w:val="24"/>
          <w:szCs w:val="24"/>
        </w:rPr>
        <w:t xml:space="preserve">, УДК и ББК, его рассылка по библиотекам, регистрация в Российской книжной палате и размещение </w:t>
      </w:r>
      <w:r w:rsidRPr="002234E8">
        <w:rPr>
          <w:rFonts w:ascii="Times New Roman" w:eastAsia="Arial Unicode MS" w:hAnsi="Times New Roman"/>
          <w:b w:val="0"/>
          <w:bCs/>
          <w:iCs/>
          <w:sz w:val="24"/>
          <w:szCs w:val="24"/>
        </w:rPr>
        <w:t xml:space="preserve">в электронной научной библиотеке </w:t>
      </w:r>
      <w:proofErr w:type="spellStart"/>
      <w:r w:rsidRPr="002234E8">
        <w:rPr>
          <w:rFonts w:ascii="Times New Roman" w:eastAsia="Arial Unicode MS" w:hAnsi="Times New Roman"/>
          <w:b w:val="0"/>
          <w:bCs/>
          <w:i/>
          <w:iCs/>
          <w:sz w:val="24"/>
          <w:szCs w:val="24"/>
          <w:lang w:val="en-US"/>
        </w:rPr>
        <w:t>eLibrary</w:t>
      </w:r>
      <w:proofErr w:type="spellEnd"/>
      <w:r w:rsidRPr="002234E8">
        <w:rPr>
          <w:rFonts w:ascii="Times New Roman" w:eastAsia="Arial Unicode MS" w:hAnsi="Times New Roman"/>
          <w:b w:val="0"/>
          <w:bCs/>
          <w:i/>
          <w:iCs/>
          <w:sz w:val="24"/>
          <w:szCs w:val="24"/>
        </w:rPr>
        <w:t>.</w:t>
      </w:r>
      <w:proofErr w:type="spellStart"/>
      <w:r w:rsidRPr="002234E8">
        <w:rPr>
          <w:rFonts w:ascii="Times New Roman" w:eastAsia="Arial Unicode MS" w:hAnsi="Times New Roman"/>
          <w:b w:val="0"/>
          <w:bCs/>
          <w:i/>
          <w:iCs/>
          <w:sz w:val="24"/>
          <w:szCs w:val="24"/>
          <w:lang w:val="en-US"/>
        </w:rPr>
        <w:t>ru</w:t>
      </w:r>
      <w:proofErr w:type="spellEnd"/>
      <w:r w:rsidRPr="002234E8">
        <w:rPr>
          <w:rFonts w:ascii="Times New Roman" w:eastAsia="Arial Unicode MS" w:hAnsi="Times New Roman"/>
          <w:b w:val="0"/>
          <w:bCs/>
          <w:i/>
          <w:iCs/>
          <w:sz w:val="24"/>
          <w:szCs w:val="24"/>
        </w:rPr>
        <w:t xml:space="preserve"> (РИНЦ)</w:t>
      </w:r>
      <w:r w:rsidRPr="002234E8">
        <w:rPr>
          <w:rFonts w:ascii="Times New Roman" w:eastAsia="Arial Unicode MS" w:hAnsi="Times New Roman"/>
          <w:b w:val="0"/>
          <w:iCs/>
          <w:sz w:val="24"/>
          <w:szCs w:val="24"/>
        </w:rPr>
        <w:t xml:space="preserve">. Участники получат Сертификаты. </w:t>
      </w:r>
    </w:p>
    <w:p w:rsidR="002234E8" w:rsidRPr="002234E8" w:rsidRDefault="002234E8" w:rsidP="002234E8">
      <w:pPr>
        <w:pStyle w:val="a9"/>
        <w:spacing w:line="276" w:lineRule="auto"/>
        <w:ind w:right="-21"/>
        <w:jc w:val="left"/>
        <w:rPr>
          <w:rFonts w:ascii="Times New Roman" w:eastAsia="Arial Unicode MS" w:hAnsi="Times New Roman"/>
          <w:i/>
          <w:iCs/>
          <w:sz w:val="24"/>
          <w:szCs w:val="24"/>
        </w:rPr>
      </w:pPr>
      <w:r w:rsidRPr="002234E8">
        <w:rPr>
          <w:rFonts w:ascii="Times New Roman" w:hAnsi="Times New Roman"/>
          <w:i/>
          <w:sz w:val="24"/>
          <w:szCs w:val="24"/>
        </w:rPr>
        <w:t xml:space="preserve">Подробнее: </w:t>
      </w:r>
      <w:hyperlink r:id="rId18" w:history="1">
        <w:r w:rsidRPr="002234E8">
          <w:rPr>
            <w:rStyle w:val="a6"/>
            <w:rFonts w:ascii="Times New Roman" w:hAnsi="Times New Roman"/>
            <w:i/>
            <w:sz w:val="24"/>
            <w:szCs w:val="24"/>
            <w:shd w:val="clear" w:color="auto" w:fill="FFFFFF"/>
          </w:rPr>
          <w:t>http://www.sibupk.su/</w:t>
        </w:r>
      </w:hyperlink>
    </w:p>
    <w:p w:rsidR="002234E8" w:rsidRPr="002234E8" w:rsidRDefault="002234E8" w:rsidP="002234E8">
      <w:pPr>
        <w:pStyle w:val="a9"/>
        <w:spacing w:line="276" w:lineRule="auto"/>
        <w:ind w:right="-21"/>
        <w:jc w:val="left"/>
        <w:rPr>
          <w:rFonts w:ascii="Times New Roman" w:eastAsia="Arial Unicode MS" w:hAnsi="Times New Roman"/>
          <w:b w:val="0"/>
          <w:iCs/>
          <w:sz w:val="24"/>
          <w:szCs w:val="24"/>
        </w:rPr>
      </w:pPr>
    </w:p>
    <w:p w:rsidR="00DF3891" w:rsidRDefault="00DF3891">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p>
    <w:p w:rsidR="002234E8" w:rsidRDefault="002234E8">
      <w:pPr>
        <w:rPr>
          <w:rFonts w:ascii="Times New Roman" w:hAnsi="Times New Roman" w:cs="Times New Roman"/>
          <w:color w:val="000000"/>
          <w:sz w:val="28"/>
          <w:szCs w:val="28"/>
          <w:shd w:val="clear" w:color="auto" w:fill="FFFFFF"/>
        </w:rPr>
      </w:pPr>
      <w:bookmarkStart w:id="4" w:name="_GoBack"/>
      <w:bookmarkEnd w:id="4"/>
    </w:p>
    <w:p w:rsidR="00DF3891" w:rsidRDefault="00DF3891">
      <w:pPr>
        <w:rPr>
          <w:rFonts w:ascii="Times New Roman" w:hAnsi="Times New Roman" w:cs="Times New Roman"/>
          <w:color w:val="000000"/>
          <w:sz w:val="28"/>
          <w:szCs w:val="28"/>
          <w:shd w:val="clear" w:color="auto" w:fill="FFFFFF"/>
        </w:rPr>
      </w:pPr>
    </w:p>
    <w:p w:rsidR="00DD5174" w:rsidRPr="00AA1FD7" w:rsidRDefault="00DD5174" w:rsidP="00DD5174">
      <w:pPr>
        <w:pStyle w:val="1"/>
        <w:shd w:val="clear" w:color="auto" w:fill="FFFFFF"/>
        <w:spacing w:before="135" w:beforeAutospacing="0" w:after="135" w:afterAutospacing="0"/>
        <w:jc w:val="center"/>
        <w:rPr>
          <w:bCs w:val="0"/>
          <w:color w:val="000000"/>
          <w:sz w:val="28"/>
          <w:szCs w:val="28"/>
        </w:rPr>
      </w:pP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p>
    <w:p w:rsidR="00DD5174" w:rsidRPr="00AA1FD7" w:rsidRDefault="00DD5174" w:rsidP="00DD5174">
      <w:pPr>
        <w:spacing w:line="240" w:lineRule="auto"/>
        <w:ind w:right="-21"/>
        <w:jc w:val="center"/>
        <w:rPr>
          <w:rFonts w:ascii="Times New Roman" w:hAnsi="Times New Roman"/>
          <w:b/>
          <w:i/>
          <w:color w:val="000000"/>
          <w:sz w:val="28"/>
          <w:szCs w:val="28"/>
        </w:rPr>
      </w:pPr>
      <w:r w:rsidRPr="00AA1FD7">
        <w:rPr>
          <w:rFonts w:ascii="Times New Roman" w:hAnsi="Times New Roman"/>
          <w:b/>
          <w:i/>
          <w:color w:val="000000"/>
          <w:sz w:val="28"/>
          <w:szCs w:val="28"/>
        </w:rPr>
        <w:t>Уважаемые студенты и коллеги!</w:t>
      </w:r>
    </w:p>
    <w:p w:rsidR="00DD5174" w:rsidRPr="00AA1FD7" w:rsidRDefault="00DD5174" w:rsidP="00DD5174">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По всем возникающим вопросам и имеющимся предложениям,</w:t>
      </w:r>
    </w:p>
    <w:p w:rsidR="00DD5174" w:rsidRPr="00AA1FD7" w:rsidRDefault="00DD5174" w:rsidP="00DD5174">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просим Вас обращаться по нижеуказанному адресу:</w:t>
      </w:r>
    </w:p>
    <w:p w:rsidR="00DD5174" w:rsidRPr="00AA1FD7" w:rsidRDefault="00DD5174" w:rsidP="00DD5174">
      <w:pPr>
        <w:spacing w:after="0" w:line="240" w:lineRule="auto"/>
        <w:ind w:right="-21"/>
        <w:jc w:val="center"/>
        <w:rPr>
          <w:rFonts w:ascii="Times New Roman" w:hAnsi="Times New Roman"/>
          <w:color w:val="000000"/>
          <w:sz w:val="28"/>
          <w:szCs w:val="28"/>
        </w:rPr>
      </w:pPr>
      <w:proofErr w:type="gramStart"/>
      <w:r w:rsidRPr="00AA1FD7">
        <w:rPr>
          <w:rFonts w:ascii="Times New Roman" w:hAnsi="Times New Roman"/>
          <w:color w:val="000000"/>
          <w:sz w:val="28"/>
          <w:szCs w:val="28"/>
        </w:rPr>
        <w:t>Управление  международных</w:t>
      </w:r>
      <w:proofErr w:type="gramEnd"/>
      <w:r w:rsidRPr="00AA1FD7">
        <w:rPr>
          <w:rFonts w:ascii="Times New Roman" w:hAnsi="Times New Roman"/>
          <w:color w:val="000000"/>
          <w:sz w:val="28"/>
          <w:szCs w:val="28"/>
        </w:rPr>
        <w:t xml:space="preserve"> связей КРСУ</w:t>
      </w:r>
    </w:p>
    <w:p w:rsidR="00DD5174" w:rsidRPr="00AA1FD7" w:rsidRDefault="00DD5174" w:rsidP="00DD5174">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Главный корпус, восточное крыло, кабинет №206,</w:t>
      </w:r>
    </w:p>
    <w:p w:rsidR="00DD5174" w:rsidRPr="00AA1FD7" w:rsidRDefault="00DD5174" w:rsidP="00DD5174">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Отдел по работе с иностранными студентами</w:t>
      </w:r>
    </w:p>
    <w:p w:rsidR="00DD5174" w:rsidRPr="00BD58E6" w:rsidRDefault="00DD5174" w:rsidP="00DD5174">
      <w:pPr>
        <w:spacing w:after="0" w:line="240" w:lineRule="auto"/>
        <w:ind w:right="-21"/>
        <w:jc w:val="center"/>
        <w:rPr>
          <w:rFonts w:ascii="Times New Roman" w:hAnsi="Times New Roman"/>
          <w:color w:val="000000"/>
          <w:sz w:val="28"/>
          <w:szCs w:val="28"/>
          <w:lang w:val="en-US"/>
        </w:rPr>
      </w:pPr>
      <w:r w:rsidRPr="00AA1FD7">
        <w:rPr>
          <w:rFonts w:ascii="Times New Roman" w:hAnsi="Times New Roman"/>
          <w:color w:val="000000"/>
          <w:sz w:val="28"/>
          <w:szCs w:val="28"/>
        </w:rPr>
        <w:t>Тел</w:t>
      </w:r>
      <w:r w:rsidRPr="00BD58E6">
        <w:rPr>
          <w:rFonts w:ascii="Times New Roman" w:hAnsi="Times New Roman"/>
          <w:color w:val="000000"/>
          <w:sz w:val="28"/>
          <w:szCs w:val="28"/>
          <w:lang w:val="en-US"/>
        </w:rPr>
        <w:t>.: +996 (312) 66-29-60,</w:t>
      </w:r>
    </w:p>
    <w:p w:rsidR="00DD5174" w:rsidRPr="00BD58E6" w:rsidRDefault="00DD5174" w:rsidP="00DD5174">
      <w:pPr>
        <w:spacing w:after="0" w:line="240" w:lineRule="auto"/>
        <w:ind w:right="-21"/>
        <w:jc w:val="center"/>
        <w:rPr>
          <w:rFonts w:ascii="Times New Roman" w:hAnsi="Times New Roman"/>
          <w:color w:val="000000"/>
          <w:sz w:val="28"/>
          <w:szCs w:val="28"/>
          <w:lang w:val="en-US"/>
        </w:rPr>
      </w:pPr>
      <w:proofErr w:type="gramStart"/>
      <w:r w:rsidRPr="00AA1FD7">
        <w:rPr>
          <w:rFonts w:ascii="Times New Roman" w:hAnsi="Times New Roman"/>
          <w:color w:val="000000"/>
          <w:sz w:val="28"/>
          <w:szCs w:val="28"/>
          <w:lang w:val="fr-FR"/>
        </w:rPr>
        <w:t>E</w:t>
      </w:r>
      <w:r w:rsidRPr="00BD58E6">
        <w:rPr>
          <w:rFonts w:ascii="Times New Roman" w:hAnsi="Times New Roman"/>
          <w:color w:val="000000"/>
          <w:sz w:val="28"/>
          <w:szCs w:val="28"/>
          <w:lang w:val="en-US"/>
        </w:rPr>
        <w:t>-</w:t>
      </w:r>
      <w:r w:rsidRPr="00AA1FD7">
        <w:rPr>
          <w:rFonts w:ascii="Times New Roman" w:hAnsi="Times New Roman"/>
          <w:color w:val="000000"/>
          <w:sz w:val="28"/>
          <w:szCs w:val="28"/>
          <w:lang w:val="fr-FR"/>
        </w:rPr>
        <w:t>mail</w:t>
      </w:r>
      <w:r w:rsidRPr="00BD58E6">
        <w:rPr>
          <w:rFonts w:ascii="Times New Roman" w:hAnsi="Times New Roman"/>
          <w:color w:val="000000"/>
          <w:sz w:val="28"/>
          <w:szCs w:val="28"/>
          <w:lang w:val="en-US"/>
        </w:rPr>
        <w:t>:</w:t>
      </w:r>
      <w:proofErr w:type="gramEnd"/>
      <w:r w:rsidRPr="00BD58E6">
        <w:rPr>
          <w:rFonts w:ascii="Times New Roman" w:hAnsi="Times New Roman"/>
          <w:color w:val="000000"/>
          <w:sz w:val="28"/>
          <w:szCs w:val="28"/>
          <w:lang w:val="en-US"/>
        </w:rPr>
        <w:t xml:space="preserve"> </w:t>
      </w:r>
      <w:hyperlink r:id="rId19" w:history="1">
        <w:r w:rsidRPr="00AA1FD7">
          <w:rPr>
            <w:rStyle w:val="a6"/>
            <w:rFonts w:ascii="Times New Roman" w:eastAsia="Calibri" w:hAnsi="Times New Roman"/>
            <w:color w:val="000000"/>
            <w:sz w:val="28"/>
            <w:szCs w:val="28"/>
            <w:lang w:val="en-US"/>
          </w:rPr>
          <w:t>ird</w:t>
        </w:r>
        <w:r w:rsidRPr="00BD58E6">
          <w:rPr>
            <w:rStyle w:val="a6"/>
            <w:rFonts w:ascii="Times New Roman" w:eastAsia="Calibri" w:hAnsi="Times New Roman"/>
            <w:color w:val="000000"/>
            <w:sz w:val="28"/>
            <w:szCs w:val="28"/>
            <w:lang w:val="en-US"/>
          </w:rPr>
          <w:t>@</w:t>
        </w:r>
        <w:r w:rsidRPr="00AA1FD7">
          <w:rPr>
            <w:rStyle w:val="a6"/>
            <w:rFonts w:ascii="Times New Roman" w:eastAsia="Calibri" w:hAnsi="Times New Roman"/>
            <w:color w:val="000000"/>
            <w:sz w:val="28"/>
            <w:szCs w:val="28"/>
            <w:lang w:val="en-US"/>
          </w:rPr>
          <w:t>krsu</w:t>
        </w:r>
        <w:r w:rsidRPr="00BD58E6">
          <w:rPr>
            <w:rStyle w:val="a6"/>
            <w:rFonts w:ascii="Times New Roman" w:eastAsia="Calibri" w:hAnsi="Times New Roman"/>
            <w:color w:val="000000"/>
            <w:sz w:val="28"/>
            <w:szCs w:val="28"/>
            <w:lang w:val="en-US"/>
          </w:rPr>
          <w:t>.</w:t>
        </w:r>
        <w:r w:rsidRPr="00AA1FD7">
          <w:rPr>
            <w:rStyle w:val="a6"/>
            <w:rFonts w:ascii="Times New Roman" w:eastAsia="Calibri" w:hAnsi="Times New Roman"/>
            <w:color w:val="000000"/>
            <w:sz w:val="28"/>
            <w:szCs w:val="28"/>
            <w:lang w:val="en-US"/>
          </w:rPr>
          <w:t>edu</w:t>
        </w:r>
        <w:r w:rsidRPr="00BD58E6">
          <w:rPr>
            <w:rStyle w:val="a6"/>
            <w:rFonts w:ascii="Times New Roman" w:eastAsia="Calibri" w:hAnsi="Times New Roman"/>
            <w:color w:val="000000"/>
            <w:sz w:val="28"/>
            <w:szCs w:val="28"/>
            <w:lang w:val="en-US"/>
          </w:rPr>
          <w:t>.</w:t>
        </w:r>
        <w:r w:rsidRPr="00AA1FD7">
          <w:rPr>
            <w:rStyle w:val="a6"/>
            <w:rFonts w:ascii="Times New Roman" w:eastAsia="Calibri" w:hAnsi="Times New Roman"/>
            <w:color w:val="000000"/>
            <w:sz w:val="28"/>
            <w:szCs w:val="28"/>
            <w:lang w:val="en-US"/>
          </w:rPr>
          <w:t>kg</w:t>
        </w:r>
      </w:hyperlink>
      <w:r w:rsidR="00BD58E6" w:rsidRPr="00BD58E6">
        <w:rPr>
          <w:rStyle w:val="a6"/>
          <w:rFonts w:ascii="Times New Roman" w:eastAsia="Calibri" w:hAnsi="Times New Roman"/>
          <w:color w:val="000000"/>
          <w:sz w:val="28"/>
          <w:szCs w:val="28"/>
          <w:lang w:val="en-US"/>
        </w:rPr>
        <w:t xml:space="preserve">, </w:t>
      </w:r>
      <w:r w:rsidR="00BD58E6">
        <w:rPr>
          <w:rStyle w:val="a6"/>
          <w:rFonts w:ascii="Times New Roman" w:eastAsia="Calibri" w:hAnsi="Times New Roman"/>
          <w:color w:val="000000"/>
          <w:sz w:val="28"/>
          <w:szCs w:val="28"/>
          <w:lang w:val="en-US"/>
        </w:rPr>
        <w:t>infocenter.krsu@gmail.com</w:t>
      </w:r>
    </w:p>
    <w:p w:rsidR="00B51E8B" w:rsidRPr="002234E8" w:rsidRDefault="00DD5174" w:rsidP="002234E8">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Мы будем также благодарны Вам за Ваши замечания и предложения по улучшению и совершенствованию бюллетеня.</w:t>
      </w:r>
    </w:p>
    <w:sectPr w:rsidR="00B51E8B" w:rsidRPr="00223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027C"/>
    <w:multiLevelType w:val="hybridMultilevel"/>
    <w:tmpl w:val="4D9E0032"/>
    <w:lvl w:ilvl="0" w:tplc="E7D2FE7E">
      <w:start w:val="1"/>
      <w:numFmt w:val="decimal"/>
      <w:lvlText w:val="%1."/>
      <w:lvlJc w:val="left"/>
      <w:pPr>
        <w:ind w:left="720" w:hanging="360"/>
      </w:pPr>
      <w:rPr>
        <w:rFonts w:hint="default"/>
        <w:color w:val="1F3864" w:themeColor="accent1" w:themeShade="8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66237"/>
    <w:multiLevelType w:val="hybridMultilevel"/>
    <w:tmpl w:val="7DFA83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9080A"/>
    <w:multiLevelType w:val="multilevel"/>
    <w:tmpl w:val="1CC4E32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15:restartNumberingAfterBreak="0">
    <w:nsid w:val="22B072F7"/>
    <w:multiLevelType w:val="multilevel"/>
    <w:tmpl w:val="594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11FD1"/>
    <w:multiLevelType w:val="multilevel"/>
    <w:tmpl w:val="2BE11F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3510A"/>
    <w:multiLevelType w:val="multilevel"/>
    <w:tmpl w:val="5E16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63C97"/>
    <w:multiLevelType w:val="multilevel"/>
    <w:tmpl w:val="358463C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95" w:hanging="360"/>
      </w:pPr>
      <w:rPr>
        <w:rFonts w:hint="default"/>
        <w:color w:val="2F5496" w:themeColor="accent1" w:themeShade="BF"/>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D86282"/>
    <w:multiLevelType w:val="hybridMultilevel"/>
    <w:tmpl w:val="F88E2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2F6262"/>
    <w:multiLevelType w:val="multilevel"/>
    <w:tmpl w:val="274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77E45"/>
    <w:multiLevelType w:val="multilevel"/>
    <w:tmpl w:val="C050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14618"/>
    <w:multiLevelType w:val="hybridMultilevel"/>
    <w:tmpl w:val="766EF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7150981"/>
    <w:multiLevelType w:val="multilevel"/>
    <w:tmpl w:val="B616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07DA5"/>
    <w:multiLevelType w:val="hybridMultilevel"/>
    <w:tmpl w:val="0AA6D1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64665860"/>
    <w:multiLevelType w:val="multilevel"/>
    <w:tmpl w:val="357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E396A"/>
    <w:multiLevelType w:val="multilevel"/>
    <w:tmpl w:val="917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93719"/>
    <w:multiLevelType w:val="hybridMultilevel"/>
    <w:tmpl w:val="09DC9908"/>
    <w:lvl w:ilvl="0" w:tplc="9134FFE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15:restartNumberingAfterBreak="0">
    <w:nsid w:val="77EE4719"/>
    <w:multiLevelType w:val="hybridMultilevel"/>
    <w:tmpl w:val="85268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50ACB"/>
    <w:multiLevelType w:val="hybridMultilevel"/>
    <w:tmpl w:val="44FA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1"/>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8"/>
  </w:num>
  <w:num w:numId="14">
    <w:abstractNumId w:val="0"/>
  </w:num>
  <w:num w:numId="15">
    <w:abstractNumId w:val="5"/>
  </w:num>
  <w:num w:numId="16">
    <w:abstractNumId w:val="1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C7"/>
    <w:rsid w:val="00054AFB"/>
    <w:rsid w:val="00115F10"/>
    <w:rsid w:val="0013326C"/>
    <w:rsid w:val="00153DE5"/>
    <w:rsid w:val="001F1083"/>
    <w:rsid w:val="002234E8"/>
    <w:rsid w:val="00264015"/>
    <w:rsid w:val="002669AB"/>
    <w:rsid w:val="00297F9E"/>
    <w:rsid w:val="002D7F89"/>
    <w:rsid w:val="002F7B6F"/>
    <w:rsid w:val="00323B1D"/>
    <w:rsid w:val="00383C42"/>
    <w:rsid w:val="00386AB6"/>
    <w:rsid w:val="00432A2D"/>
    <w:rsid w:val="00490F4F"/>
    <w:rsid w:val="004E6DE8"/>
    <w:rsid w:val="00536B9C"/>
    <w:rsid w:val="00612D69"/>
    <w:rsid w:val="00664F93"/>
    <w:rsid w:val="0066617F"/>
    <w:rsid w:val="00677145"/>
    <w:rsid w:val="006D6FC5"/>
    <w:rsid w:val="00701943"/>
    <w:rsid w:val="00726DFB"/>
    <w:rsid w:val="00770D24"/>
    <w:rsid w:val="007E7716"/>
    <w:rsid w:val="00825158"/>
    <w:rsid w:val="0087328D"/>
    <w:rsid w:val="00920492"/>
    <w:rsid w:val="00A16CC7"/>
    <w:rsid w:val="00A62927"/>
    <w:rsid w:val="00A66F69"/>
    <w:rsid w:val="00AB36AB"/>
    <w:rsid w:val="00B51E8B"/>
    <w:rsid w:val="00BD58E6"/>
    <w:rsid w:val="00CA3356"/>
    <w:rsid w:val="00CB0287"/>
    <w:rsid w:val="00CB61DA"/>
    <w:rsid w:val="00CD727C"/>
    <w:rsid w:val="00D01854"/>
    <w:rsid w:val="00D76F59"/>
    <w:rsid w:val="00D84EC2"/>
    <w:rsid w:val="00DD3277"/>
    <w:rsid w:val="00DD5174"/>
    <w:rsid w:val="00DF3891"/>
    <w:rsid w:val="00EB3F3B"/>
    <w:rsid w:val="00EB4A24"/>
    <w:rsid w:val="00EB522B"/>
    <w:rsid w:val="00F017B7"/>
    <w:rsid w:val="00F2760C"/>
    <w:rsid w:val="00FB4F24"/>
    <w:rsid w:val="00FC7673"/>
    <w:rsid w:val="00FD61A1"/>
    <w:rsid w:val="00FF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87A9"/>
  <w15:chartTrackingRefBased/>
  <w15:docId w15:val="{BBD3575E-56B3-4F4C-A161-58D79CAB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16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53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53D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CC7"/>
    <w:rPr>
      <w:rFonts w:ascii="Times New Roman" w:eastAsia="Times New Roman" w:hAnsi="Times New Roman" w:cs="Times New Roman"/>
      <w:b/>
      <w:bCs/>
      <w:kern w:val="36"/>
      <w:sz w:val="48"/>
      <w:szCs w:val="48"/>
      <w:lang w:eastAsia="ru-RU"/>
    </w:rPr>
  </w:style>
  <w:style w:type="paragraph" w:customStyle="1" w:styleId="postinfo">
    <w:name w:val="postinfo"/>
    <w:basedOn w:val="a"/>
    <w:rsid w:val="00A16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6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6CC7"/>
    <w:rPr>
      <w:i/>
      <w:iCs/>
    </w:rPr>
  </w:style>
  <w:style w:type="character" w:styleId="a5">
    <w:name w:val="Strong"/>
    <w:basedOn w:val="a0"/>
    <w:uiPriority w:val="22"/>
    <w:qFormat/>
    <w:rsid w:val="00A16CC7"/>
    <w:rPr>
      <w:b/>
      <w:bCs/>
    </w:rPr>
  </w:style>
  <w:style w:type="character" w:styleId="a6">
    <w:name w:val="Hyperlink"/>
    <w:basedOn w:val="a0"/>
    <w:uiPriority w:val="99"/>
    <w:unhideWhenUsed/>
    <w:rsid w:val="00A16CC7"/>
    <w:rPr>
      <w:color w:val="0000FF"/>
      <w:u w:val="single"/>
    </w:rPr>
  </w:style>
  <w:style w:type="character" w:customStyle="1" w:styleId="wixguard">
    <w:name w:val="wixguard"/>
    <w:basedOn w:val="a0"/>
    <w:rsid w:val="00A16CC7"/>
  </w:style>
  <w:style w:type="paragraph" w:styleId="a7">
    <w:name w:val="List Paragraph"/>
    <w:basedOn w:val="a"/>
    <w:uiPriority w:val="34"/>
    <w:qFormat/>
    <w:rsid w:val="00612D69"/>
    <w:pPr>
      <w:ind w:left="720"/>
      <w:contextualSpacing/>
    </w:pPr>
  </w:style>
  <w:style w:type="character" w:customStyle="1" w:styleId="icon-file-pdf-o">
    <w:name w:val="icon-file-pdf-o"/>
    <w:basedOn w:val="a0"/>
    <w:rsid w:val="00612D69"/>
  </w:style>
  <w:style w:type="character" w:customStyle="1" w:styleId="icon-file-word-o">
    <w:name w:val="icon-file-word-o"/>
    <w:basedOn w:val="a0"/>
    <w:rsid w:val="00612D69"/>
  </w:style>
  <w:style w:type="character" w:customStyle="1" w:styleId="20">
    <w:name w:val="Заголовок 2 Знак"/>
    <w:basedOn w:val="a0"/>
    <w:link w:val="2"/>
    <w:uiPriority w:val="9"/>
    <w:semiHidden/>
    <w:rsid w:val="00153DE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153DE5"/>
    <w:rPr>
      <w:rFonts w:asciiTheme="majorHAnsi" w:eastAsiaTheme="majorEastAsia" w:hAnsiTheme="majorHAnsi" w:cstheme="majorBidi"/>
      <w:color w:val="1F3763" w:themeColor="accent1" w:themeShade="7F"/>
      <w:sz w:val="24"/>
      <w:szCs w:val="24"/>
    </w:rPr>
  </w:style>
  <w:style w:type="character" w:styleId="a8">
    <w:name w:val="FollowedHyperlink"/>
    <w:basedOn w:val="a0"/>
    <w:uiPriority w:val="99"/>
    <w:semiHidden/>
    <w:unhideWhenUsed/>
    <w:rsid w:val="00770D24"/>
    <w:rPr>
      <w:color w:val="954F72" w:themeColor="followedHyperlink"/>
      <w:u w:val="single"/>
    </w:rPr>
  </w:style>
  <w:style w:type="paragraph" w:styleId="a9">
    <w:name w:val="Body Text Indent"/>
    <w:basedOn w:val="a"/>
    <w:link w:val="aa"/>
    <w:unhideWhenUsed/>
    <w:rsid w:val="00DD5174"/>
    <w:pPr>
      <w:spacing w:after="0" w:line="240" w:lineRule="auto"/>
      <w:ind w:firstLine="720"/>
      <w:jc w:val="center"/>
    </w:pPr>
    <w:rPr>
      <w:rFonts w:ascii="Arial" w:eastAsia="Times New Roman" w:hAnsi="Arial" w:cs="Times New Roman"/>
      <w:b/>
      <w:sz w:val="20"/>
      <w:szCs w:val="20"/>
      <w:lang w:eastAsia="ru-RU"/>
    </w:rPr>
  </w:style>
  <w:style w:type="character" w:customStyle="1" w:styleId="aa">
    <w:name w:val="Основной текст с отступом Знак"/>
    <w:basedOn w:val="a0"/>
    <w:link w:val="a9"/>
    <w:rsid w:val="00DD5174"/>
    <w:rPr>
      <w:rFonts w:ascii="Arial" w:eastAsia="Times New Roman" w:hAnsi="Arial" w:cs="Times New Roman"/>
      <w:b/>
      <w:sz w:val="20"/>
      <w:szCs w:val="20"/>
      <w:lang w:eastAsia="ru-RU"/>
    </w:rPr>
  </w:style>
  <w:style w:type="character" w:styleId="ab">
    <w:name w:val="Unresolved Mention"/>
    <w:basedOn w:val="a0"/>
    <w:uiPriority w:val="99"/>
    <w:semiHidden/>
    <w:unhideWhenUsed/>
    <w:rsid w:val="004E6DE8"/>
    <w:rPr>
      <w:color w:val="605E5C"/>
      <w:shd w:val="clear" w:color="auto" w:fill="E1DFDD"/>
    </w:rPr>
  </w:style>
  <w:style w:type="paragraph" w:customStyle="1" w:styleId="mark-6">
    <w:name w:val="mark-6"/>
    <w:basedOn w:val="a"/>
    <w:rsid w:val="00F0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aption-caption-title">
    <w:name w:val="icaption-caption-title"/>
    <w:basedOn w:val="a0"/>
    <w:rsid w:val="00F017B7"/>
  </w:style>
  <w:style w:type="character" w:customStyle="1" w:styleId="js-phone-number">
    <w:name w:val="js-phone-number"/>
    <w:basedOn w:val="a0"/>
    <w:rsid w:val="0072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5567">
      <w:bodyDiv w:val="1"/>
      <w:marLeft w:val="0"/>
      <w:marRight w:val="0"/>
      <w:marTop w:val="0"/>
      <w:marBottom w:val="0"/>
      <w:divBdr>
        <w:top w:val="none" w:sz="0" w:space="0" w:color="auto"/>
        <w:left w:val="none" w:sz="0" w:space="0" w:color="auto"/>
        <w:bottom w:val="none" w:sz="0" w:space="0" w:color="auto"/>
        <w:right w:val="none" w:sz="0" w:space="0" w:color="auto"/>
      </w:divBdr>
    </w:div>
    <w:div w:id="199630979">
      <w:bodyDiv w:val="1"/>
      <w:marLeft w:val="0"/>
      <w:marRight w:val="0"/>
      <w:marTop w:val="0"/>
      <w:marBottom w:val="0"/>
      <w:divBdr>
        <w:top w:val="none" w:sz="0" w:space="0" w:color="auto"/>
        <w:left w:val="none" w:sz="0" w:space="0" w:color="auto"/>
        <w:bottom w:val="none" w:sz="0" w:space="0" w:color="auto"/>
        <w:right w:val="none" w:sz="0" w:space="0" w:color="auto"/>
      </w:divBdr>
      <w:divsChild>
        <w:div w:id="1584334638">
          <w:marLeft w:val="0"/>
          <w:marRight w:val="0"/>
          <w:marTop w:val="0"/>
          <w:marBottom w:val="0"/>
          <w:divBdr>
            <w:top w:val="none" w:sz="0" w:space="0" w:color="auto"/>
            <w:left w:val="none" w:sz="0" w:space="0" w:color="auto"/>
            <w:bottom w:val="none" w:sz="0" w:space="0" w:color="auto"/>
            <w:right w:val="none" w:sz="0" w:space="0" w:color="auto"/>
          </w:divBdr>
          <w:divsChild>
            <w:div w:id="179663752">
              <w:marLeft w:val="0"/>
              <w:marRight w:val="0"/>
              <w:marTop w:val="0"/>
              <w:marBottom w:val="0"/>
              <w:divBdr>
                <w:top w:val="none" w:sz="0" w:space="0" w:color="auto"/>
                <w:left w:val="none" w:sz="0" w:space="0" w:color="auto"/>
                <w:bottom w:val="none" w:sz="0" w:space="0" w:color="auto"/>
                <w:right w:val="none" w:sz="0" w:space="0" w:color="auto"/>
              </w:divBdr>
              <w:divsChild>
                <w:div w:id="62022516">
                  <w:marLeft w:val="0"/>
                  <w:marRight w:val="0"/>
                  <w:marTop w:val="0"/>
                  <w:marBottom w:val="675"/>
                  <w:divBdr>
                    <w:top w:val="none" w:sz="0" w:space="0" w:color="auto"/>
                    <w:left w:val="none" w:sz="0" w:space="0" w:color="auto"/>
                    <w:bottom w:val="none" w:sz="0" w:space="0" w:color="auto"/>
                    <w:right w:val="none" w:sz="0" w:space="0" w:color="auto"/>
                  </w:divBdr>
                  <w:divsChild>
                    <w:div w:id="19320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6236">
          <w:marLeft w:val="0"/>
          <w:marRight w:val="0"/>
          <w:marTop w:val="0"/>
          <w:marBottom w:val="0"/>
          <w:divBdr>
            <w:top w:val="none" w:sz="0" w:space="0" w:color="auto"/>
            <w:left w:val="none" w:sz="0" w:space="0" w:color="auto"/>
            <w:bottom w:val="none" w:sz="0" w:space="0" w:color="auto"/>
            <w:right w:val="none" w:sz="0" w:space="0" w:color="auto"/>
          </w:divBdr>
          <w:divsChild>
            <w:div w:id="1099912803">
              <w:marLeft w:val="0"/>
              <w:marRight w:val="0"/>
              <w:marTop w:val="0"/>
              <w:marBottom w:val="0"/>
              <w:divBdr>
                <w:top w:val="none" w:sz="0" w:space="0" w:color="auto"/>
                <w:left w:val="none" w:sz="0" w:space="0" w:color="auto"/>
                <w:bottom w:val="none" w:sz="0" w:space="0" w:color="auto"/>
                <w:right w:val="none" w:sz="0" w:space="0" w:color="auto"/>
              </w:divBdr>
              <w:divsChild>
                <w:div w:id="669216770">
                  <w:marLeft w:val="0"/>
                  <w:marRight w:val="0"/>
                  <w:marTop w:val="0"/>
                  <w:marBottom w:val="1125"/>
                  <w:divBdr>
                    <w:top w:val="none" w:sz="0" w:space="0" w:color="auto"/>
                    <w:left w:val="none" w:sz="0" w:space="0" w:color="auto"/>
                    <w:bottom w:val="none" w:sz="0" w:space="0" w:color="auto"/>
                    <w:right w:val="none" w:sz="0" w:space="0" w:color="auto"/>
                  </w:divBdr>
                  <w:divsChild>
                    <w:div w:id="207686007">
                      <w:marLeft w:val="0"/>
                      <w:marRight w:val="0"/>
                      <w:marTop w:val="0"/>
                      <w:marBottom w:val="0"/>
                      <w:divBdr>
                        <w:top w:val="none" w:sz="0" w:space="0" w:color="auto"/>
                        <w:left w:val="none" w:sz="0" w:space="0" w:color="auto"/>
                        <w:bottom w:val="none" w:sz="0" w:space="0" w:color="auto"/>
                        <w:right w:val="none" w:sz="0" w:space="0" w:color="auto"/>
                      </w:divBdr>
                      <w:divsChild>
                        <w:div w:id="380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384">
                  <w:marLeft w:val="0"/>
                  <w:marRight w:val="0"/>
                  <w:marTop w:val="0"/>
                  <w:marBottom w:val="0"/>
                  <w:divBdr>
                    <w:top w:val="none" w:sz="0" w:space="0" w:color="auto"/>
                    <w:left w:val="none" w:sz="0" w:space="0" w:color="auto"/>
                    <w:bottom w:val="none" w:sz="0" w:space="0" w:color="auto"/>
                    <w:right w:val="none" w:sz="0" w:space="0" w:color="auto"/>
                  </w:divBdr>
                  <w:divsChild>
                    <w:div w:id="1041133964">
                      <w:marLeft w:val="0"/>
                      <w:marRight w:val="0"/>
                      <w:marTop w:val="0"/>
                      <w:marBottom w:val="0"/>
                      <w:divBdr>
                        <w:top w:val="none" w:sz="0" w:space="0" w:color="auto"/>
                        <w:left w:val="none" w:sz="0" w:space="0" w:color="auto"/>
                        <w:bottom w:val="none" w:sz="0" w:space="0" w:color="auto"/>
                        <w:right w:val="none" w:sz="0" w:space="0" w:color="auto"/>
                      </w:divBdr>
                      <w:divsChild>
                        <w:div w:id="1343630598">
                          <w:marLeft w:val="0"/>
                          <w:marRight w:val="0"/>
                          <w:marTop w:val="0"/>
                          <w:marBottom w:val="0"/>
                          <w:divBdr>
                            <w:top w:val="none" w:sz="0" w:space="0" w:color="auto"/>
                            <w:left w:val="none" w:sz="0" w:space="0" w:color="auto"/>
                            <w:bottom w:val="none" w:sz="0" w:space="0" w:color="auto"/>
                            <w:right w:val="none" w:sz="0" w:space="0" w:color="auto"/>
                          </w:divBdr>
                          <w:divsChild>
                            <w:div w:id="623344357">
                              <w:marLeft w:val="0"/>
                              <w:marRight w:val="0"/>
                              <w:marTop w:val="0"/>
                              <w:marBottom w:val="0"/>
                              <w:divBdr>
                                <w:top w:val="none" w:sz="0" w:space="0" w:color="auto"/>
                                <w:left w:val="none" w:sz="0" w:space="0" w:color="auto"/>
                                <w:bottom w:val="none" w:sz="0" w:space="0" w:color="auto"/>
                                <w:right w:val="none" w:sz="0" w:space="0" w:color="auto"/>
                              </w:divBdr>
                            </w:div>
                          </w:divsChild>
                        </w:div>
                        <w:div w:id="162822224">
                          <w:marLeft w:val="0"/>
                          <w:marRight w:val="0"/>
                          <w:marTop w:val="0"/>
                          <w:marBottom w:val="0"/>
                          <w:divBdr>
                            <w:top w:val="none" w:sz="0" w:space="0" w:color="auto"/>
                            <w:left w:val="none" w:sz="0" w:space="0" w:color="auto"/>
                            <w:bottom w:val="none" w:sz="0" w:space="0" w:color="auto"/>
                            <w:right w:val="none" w:sz="0" w:space="0" w:color="auto"/>
                          </w:divBdr>
                          <w:divsChild>
                            <w:div w:id="11683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1339">
      <w:bodyDiv w:val="1"/>
      <w:marLeft w:val="0"/>
      <w:marRight w:val="0"/>
      <w:marTop w:val="0"/>
      <w:marBottom w:val="0"/>
      <w:divBdr>
        <w:top w:val="none" w:sz="0" w:space="0" w:color="auto"/>
        <w:left w:val="none" w:sz="0" w:space="0" w:color="auto"/>
        <w:bottom w:val="none" w:sz="0" w:space="0" w:color="auto"/>
        <w:right w:val="none" w:sz="0" w:space="0" w:color="auto"/>
      </w:divBdr>
      <w:divsChild>
        <w:div w:id="2042895449">
          <w:marLeft w:val="0"/>
          <w:marRight w:val="0"/>
          <w:marTop w:val="0"/>
          <w:marBottom w:val="0"/>
          <w:divBdr>
            <w:top w:val="none" w:sz="0" w:space="0" w:color="auto"/>
            <w:left w:val="none" w:sz="0" w:space="0" w:color="auto"/>
            <w:bottom w:val="none" w:sz="0" w:space="0" w:color="auto"/>
            <w:right w:val="none" w:sz="0" w:space="0" w:color="auto"/>
          </w:divBdr>
        </w:div>
        <w:div w:id="237204959">
          <w:marLeft w:val="0"/>
          <w:marRight w:val="0"/>
          <w:marTop w:val="0"/>
          <w:marBottom w:val="0"/>
          <w:divBdr>
            <w:top w:val="none" w:sz="0" w:space="0" w:color="auto"/>
            <w:left w:val="none" w:sz="0" w:space="0" w:color="auto"/>
            <w:bottom w:val="none" w:sz="0" w:space="0" w:color="auto"/>
            <w:right w:val="none" w:sz="0" w:space="0" w:color="auto"/>
          </w:divBdr>
        </w:div>
      </w:divsChild>
    </w:div>
    <w:div w:id="342244608">
      <w:bodyDiv w:val="1"/>
      <w:marLeft w:val="0"/>
      <w:marRight w:val="0"/>
      <w:marTop w:val="0"/>
      <w:marBottom w:val="0"/>
      <w:divBdr>
        <w:top w:val="none" w:sz="0" w:space="0" w:color="auto"/>
        <w:left w:val="none" w:sz="0" w:space="0" w:color="auto"/>
        <w:bottom w:val="none" w:sz="0" w:space="0" w:color="auto"/>
        <w:right w:val="none" w:sz="0" w:space="0" w:color="auto"/>
      </w:divBdr>
    </w:div>
    <w:div w:id="410465739">
      <w:bodyDiv w:val="1"/>
      <w:marLeft w:val="0"/>
      <w:marRight w:val="0"/>
      <w:marTop w:val="0"/>
      <w:marBottom w:val="0"/>
      <w:divBdr>
        <w:top w:val="none" w:sz="0" w:space="0" w:color="auto"/>
        <w:left w:val="none" w:sz="0" w:space="0" w:color="auto"/>
        <w:bottom w:val="none" w:sz="0" w:space="0" w:color="auto"/>
        <w:right w:val="none" w:sz="0" w:space="0" w:color="auto"/>
      </w:divBdr>
      <w:divsChild>
        <w:div w:id="1061829491">
          <w:marLeft w:val="0"/>
          <w:marRight w:val="0"/>
          <w:marTop w:val="0"/>
          <w:marBottom w:val="0"/>
          <w:divBdr>
            <w:top w:val="none" w:sz="0" w:space="0" w:color="auto"/>
            <w:left w:val="none" w:sz="0" w:space="0" w:color="auto"/>
            <w:bottom w:val="none" w:sz="0" w:space="0" w:color="auto"/>
            <w:right w:val="none" w:sz="0" w:space="0" w:color="auto"/>
          </w:divBdr>
        </w:div>
        <w:div w:id="1398161360">
          <w:marLeft w:val="0"/>
          <w:marRight w:val="0"/>
          <w:marTop w:val="0"/>
          <w:marBottom w:val="0"/>
          <w:divBdr>
            <w:top w:val="none" w:sz="0" w:space="0" w:color="auto"/>
            <w:left w:val="none" w:sz="0" w:space="0" w:color="auto"/>
            <w:bottom w:val="none" w:sz="0" w:space="0" w:color="auto"/>
            <w:right w:val="none" w:sz="0" w:space="0" w:color="auto"/>
          </w:divBdr>
        </w:div>
      </w:divsChild>
    </w:div>
    <w:div w:id="482818290">
      <w:bodyDiv w:val="1"/>
      <w:marLeft w:val="0"/>
      <w:marRight w:val="0"/>
      <w:marTop w:val="0"/>
      <w:marBottom w:val="0"/>
      <w:divBdr>
        <w:top w:val="none" w:sz="0" w:space="0" w:color="auto"/>
        <w:left w:val="none" w:sz="0" w:space="0" w:color="auto"/>
        <w:bottom w:val="none" w:sz="0" w:space="0" w:color="auto"/>
        <w:right w:val="none" w:sz="0" w:space="0" w:color="auto"/>
      </w:divBdr>
    </w:div>
    <w:div w:id="527721060">
      <w:bodyDiv w:val="1"/>
      <w:marLeft w:val="0"/>
      <w:marRight w:val="0"/>
      <w:marTop w:val="0"/>
      <w:marBottom w:val="0"/>
      <w:divBdr>
        <w:top w:val="none" w:sz="0" w:space="0" w:color="auto"/>
        <w:left w:val="none" w:sz="0" w:space="0" w:color="auto"/>
        <w:bottom w:val="none" w:sz="0" w:space="0" w:color="auto"/>
        <w:right w:val="none" w:sz="0" w:space="0" w:color="auto"/>
      </w:divBdr>
    </w:div>
    <w:div w:id="691036958">
      <w:bodyDiv w:val="1"/>
      <w:marLeft w:val="0"/>
      <w:marRight w:val="0"/>
      <w:marTop w:val="0"/>
      <w:marBottom w:val="0"/>
      <w:divBdr>
        <w:top w:val="none" w:sz="0" w:space="0" w:color="auto"/>
        <w:left w:val="none" w:sz="0" w:space="0" w:color="auto"/>
        <w:bottom w:val="none" w:sz="0" w:space="0" w:color="auto"/>
        <w:right w:val="none" w:sz="0" w:space="0" w:color="auto"/>
      </w:divBdr>
      <w:divsChild>
        <w:div w:id="2129472882">
          <w:marLeft w:val="0"/>
          <w:marRight w:val="0"/>
          <w:marTop w:val="0"/>
          <w:marBottom w:val="0"/>
          <w:divBdr>
            <w:top w:val="none" w:sz="0" w:space="0" w:color="auto"/>
            <w:left w:val="none" w:sz="0" w:space="0" w:color="auto"/>
            <w:bottom w:val="none" w:sz="0" w:space="0" w:color="auto"/>
            <w:right w:val="none" w:sz="0" w:space="0" w:color="auto"/>
          </w:divBdr>
        </w:div>
        <w:div w:id="2011256470">
          <w:marLeft w:val="0"/>
          <w:marRight w:val="0"/>
          <w:marTop w:val="0"/>
          <w:marBottom w:val="0"/>
          <w:divBdr>
            <w:top w:val="none" w:sz="0" w:space="0" w:color="auto"/>
            <w:left w:val="none" w:sz="0" w:space="0" w:color="auto"/>
            <w:bottom w:val="none" w:sz="0" w:space="0" w:color="auto"/>
            <w:right w:val="none" w:sz="0" w:space="0" w:color="auto"/>
          </w:divBdr>
        </w:div>
      </w:divsChild>
    </w:div>
    <w:div w:id="749084005">
      <w:bodyDiv w:val="1"/>
      <w:marLeft w:val="0"/>
      <w:marRight w:val="0"/>
      <w:marTop w:val="0"/>
      <w:marBottom w:val="0"/>
      <w:divBdr>
        <w:top w:val="none" w:sz="0" w:space="0" w:color="auto"/>
        <w:left w:val="none" w:sz="0" w:space="0" w:color="auto"/>
        <w:bottom w:val="none" w:sz="0" w:space="0" w:color="auto"/>
        <w:right w:val="none" w:sz="0" w:space="0" w:color="auto"/>
      </w:divBdr>
      <w:divsChild>
        <w:div w:id="371153014">
          <w:marLeft w:val="0"/>
          <w:marRight w:val="0"/>
          <w:marTop w:val="0"/>
          <w:marBottom w:val="0"/>
          <w:divBdr>
            <w:top w:val="none" w:sz="0" w:space="0" w:color="auto"/>
            <w:left w:val="none" w:sz="0" w:space="0" w:color="auto"/>
            <w:bottom w:val="none" w:sz="0" w:space="0" w:color="auto"/>
            <w:right w:val="none" w:sz="0" w:space="0" w:color="auto"/>
          </w:divBdr>
          <w:divsChild>
            <w:div w:id="1913075663">
              <w:marLeft w:val="0"/>
              <w:marRight w:val="0"/>
              <w:marTop w:val="0"/>
              <w:marBottom w:val="0"/>
              <w:divBdr>
                <w:top w:val="none" w:sz="0" w:space="0" w:color="auto"/>
                <w:left w:val="none" w:sz="0" w:space="0" w:color="auto"/>
                <w:bottom w:val="none" w:sz="0" w:space="0" w:color="auto"/>
                <w:right w:val="none" w:sz="0" w:space="0" w:color="auto"/>
              </w:divBdr>
              <w:divsChild>
                <w:div w:id="1145124947">
                  <w:marLeft w:val="0"/>
                  <w:marRight w:val="0"/>
                  <w:marTop w:val="0"/>
                  <w:marBottom w:val="675"/>
                  <w:divBdr>
                    <w:top w:val="none" w:sz="0" w:space="0" w:color="auto"/>
                    <w:left w:val="none" w:sz="0" w:space="0" w:color="auto"/>
                    <w:bottom w:val="none" w:sz="0" w:space="0" w:color="auto"/>
                    <w:right w:val="none" w:sz="0" w:space="0" w:color="auto"/>
                  </w:divBdr>
                  <w:divsChild>
                    <w:div w:id="9143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2527">
          <w:marLeft w:val="0"/>
          <w:marRight w:val="0"/>
          <w:marTop w:val="0"/>
          <w:marBottom w:val="0"/>
          <w:divBdr>
            <w:top w:val="none" w:sz="0" w:space="0" w:color="auto"/>
            <w:left w:val="none" w:sz="0" w:space="0" w:color="auto"/>
            <w:bottom w:val="none" w:sz="0" w:space="0" w:color="auto"/>
            <w:right w:val="none" w:sz="0" w:space="0" w:color="auto"/>
          </w:divBdr>
          <w:divsChild>
            <w:div w:id="1327054119">
              <w:marLeft w:val="0"/>
              <w:marRight w:val="0"/>
              <w:marTop w:val="0"/>
              <w:marBottom w:val="0"/>
              <w:divBdr>
                <w:top w:val="none" w:sz="0" w:space="0" w:color="auto"/>
                <w:left w:val="none" w:sz="0" w:space="0" w:color="auto"/>
                <w:bottom w:val="none" w:sz="0" w:space="0" w:color="auto"/>
                <w:right w:val="none" w:sz="0" w:space="0" w:color="auto"/>
              </w:divBdr>
              <w:divsChild>
                <w:div w:id="1698238180">
                  <w:marLeft w:val="0"/>
                  <w:marRight w:val="0"/>
                  <w:marTop w:val="0"/>
                  <w:marBottom w:val="1125"/>
                  <w:divBdr>
                    <w:top w:val="none" w:sz="0" w:space="0" w:color="auto"/>
                    <w:left w:val="none" w:sz="0" w:space="0" w:color="auto"/>
                    <w:bottom w:val="none" w:sz="0" w:space="0" w:color="auto"/>
                    <w:right w:val="none" w:sz="0" w:space="0" w:color="auto"/>
                  </w:divBdr>
                  <w:divsChild>
                    <w:div w:id="400326504">
                      <w:marLeft w:val="0"/>
                      <w:marRight w:val="0"/>
                      <w:marTop w:val="0"/>
                      <w:marBottom w:val="0"/>
                      <w:divBdr>
                        <w:top w:val="none" w:sz="0" w:space="0" w:color="auto"/>
                        <w:left w:val="none" w:sz="0" w:space="0" w:color="auto"/>
                        <w:bottom w:val="none" w:sz="0" w:space="0" w:color="auto"/>
                        <w:right w:val="none" w:sz="0" w:space="0" w:color="auto"/>
                      </w:divBdr>
                      <w:divsChild>
                        <w:div w:id="13750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2478">
                  <w:marLeft w:val="0"/>
                  <w:marRight w:val="0"/>
                  <w:marTop w:val="0"/>
                  <w:marBottom w:val="0"/>
                  <w:divBdr>
                    <w:top w:val="none" w:sz="0" w:space="0" w:color="auto"/>
                    <w:left w:val="none" w:sz="0" w:space="0" w:color="auto"/>
                    <w:bottom w:val="none" w:sz="0" w:space="0" w:color="auto"/>
                    <w:right w:val="none" w:sz="0" w:space="0" w:color="auto"/>
                  </w:divBdr>
                  <w:divsChild>
                    <w:div w:id="909770770">
                      <w:marLeft w:val="0"/>
                      <w:marRight w:val="0"/>
                      <w:marTop w:val="0"/>
                      <w:marBottom w:val="0"/>
                      <w:divBdr>
                        <w:top w:val="none" w:sz="0" w:space="0" w:color="auto"/>
                        <w:left w:val="none" w:sz="0" w:space="0" w:color="auto"/>
                        <w:bottom w:val="none" w:sz="0" w:space="0" w:color="auto"/>
                        <w:right w:val="none" w:sz="0" w:space="0" w:color="auto"/>
                      </w:divBdr>
                      <w:divsChild>
                        <w:div w:id="213199987">
                          <w:marLeft w:val="0"/>
                          <w:marRight w:val="0"/>
                          <w:marTop w:val="0"/>
                          <w:marBottom w:val="0"/>
                          <w:divBdr>
                            <w:top w:val="none" w:sz="0" w:space="0" w:color="auto"/>
                            <w:left w:val="none" w:sz="0" w:space="0" w:color="auto"/>
                            <w:bottom w:val="none" w:sz="0" w:space="0" w:color="auto"/>
                            <w:right w:val="none" w:sz="0" w:space="0" w:color="auto"/>
                          </w:divBdr>
                          <w:divsChild>
                            <w:div w:id="160315279">
                              <w:marLeft w:val="0"/>
                              <w:marRight w:val="0"/>
                              <w:marTop w:val="0"/>
                              <w:marBottom w:val="0"/>
                              <w:divBdr>
                                <w:top w:val="none" w:sz="0" w:space="0" w:color="auto"/>
                                <w:left w:val="none" w:sz="0" w:space="0" w:color="auto"/>
                                <w:bottom w:val="none" w:sz="0" w:space="0" w:color="auto"/>
                                <w:right w:val="none" w:sz="0" w:space="0" w:color="auto"/>
                              </w:divBdr>
                            </w:div>
                          </w:divsChild>
                        </w:div>
                        <w:div w:id="1921525270">
                          <w:marLeft w:val="0"/>
                          <w:marRight w:val="0"/>
                          <w:marTop w:val="0"/>
                          <w:marBottom w:val="0"/>
                          <w:divBdr>
                            <w:top w:val="none" w:sz="0" w:space="0" w:color="auto"/>
                            <w:left w:val="none" w:sz="0" w:space="0" w:color="auto"/>
                            <w:bottom w:val="none" w:sz="0" w:space="0" w:color="auto"/>
                            <w:right w:val="none" w:sz="0" w:space="0" w:color="auto"/>
                          </w:divBdr>
                          <w:divsChild>
                            <w:div w:id="10810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22242">
      <w:bodyDiv w:val="1"/>
      <w:marLeft w:val="0"/>
      <w:marRight w:val="0"/>
      <w:marTop w:val="0"/>
      <w:marBottom w:val="0"/>
      <w:divBdr>
        <w:top w:val="none" w:sz="0" w:space="0" w:color="auto"/>
        <w:left w:val="none" w:sz="0" w:space="0" w:color="auto"/>
        <w:bottom w:val="none" w:sz="0" w:space="0" w:color="auto"/>
        <w:right w:val="none" w:sz="0" w:space="0" w:color="auto"/>
      </w:divBdr>
      <w:divsChild>
        <w:div w:id="1230384882">
          <w:marLeft w:val="0"/>
          <w:marRight w:val="0"/>
          <w:marTop w:val="0"/>
          <w:marBottom w:val="0"/>
          <w:divBdr>
            <w:top w:val="none" w:sz="0" w:space="0" w:color="auto"/>
            <w:left w:val="none" w:sz="0" w:space="0" w:color="auto"/>
            <w:bottom w:val="none" w:sz="0" w:space="0" w:color="auto"/>
            <w:right w:val="none" w:sz="0" w:space="0" w:color="auto"/>
          </w:divBdr>
        </w:div>
        <w:div w:id="59837025">
          <w:marLeft w:val="0"/>
          <w:marRight w:val="0"/>
          <w:marTop w:val="480"/>
          <w:marBottom w:val="0"/>
          <w:divBdr>
            <w:top w:val="none" w:sz="0" w:space="0" w:color="auto"/>
            <w:left w:val="none" w:sz="0" w:space="0" w:color="auto"/>
            <w:bottom w:val="none" w:sz="0" w:space="0" w:color="auto"/>
            <w:right w:val="none" w:sz="0" w:space="0" w:color="auto"/>
          </w:divBdr>
        </w:div>
      </w:divsChild>
    </w:div>
    <w:div w:id="842667091">
      <w:bodyDiv w:val="1"/>
      <w:marLeft w:val="0"/>
      <w:marRight w:val="0"/>
      <w:marTop w:val="0"/>
      <w:marBottom w:val="0"/>
      <w:divBdr>
        <w:top w:val="none" w:sz="0" w:space="0" w:color="auto"/>
        <w:left w:val="none" w:sz="0" w:space="0" w:color="auto"/>
        <w:bottom w:val="none" w:sz="0" w:space="0" w:color="auto"/>
        <w:right w:val="none" w:sz="0" w:space="0" w:color="auto"/>
      </w:divBdr>
    </w:div>
    <w:div w:id="882600357">
      <w:bodyDiv w:val="1"/>
      <w:marLeft w:val="0"/>
      <w:marRight w:val="0"/>
      <w:marTop w:val="0"/>
      <w:marBottom w:val="0"/>
      <w:divBdr>
        <w:top w:val="none" w:sz="0" w:space="0" w:color="auto"/>
        <w:left w:val="none" w:sz="0" w:space="0" w:color="auto"/>
        <w:bottom w:val="none" w:sz="0" w:space="0" w:color="auto"/>
        <w:right w:val="none" w:sz="0" w:space="0" w:color="auto"/>
      </w:divBdr>
      <w:divsChild>
        <w:div w:id="1016224833">
          <w:marLeft w:val="-75"/>
          <w:marRight w:val="-75"/>
          <w:marTop w:val="0"/>
          <w:marBottom w:val="150"/>
          <w:divBdr>
            <w:top w:val="none" w:sz="0" w:space="0" w:color="auto"/>
            <w:left w:val="none" w:sz="0" w:space="0" w:color="auto"/>
            <w:bottom w:val="none" w:sz="0" w:space="0" w:color="auto"/>
            <w:right w:val="none" w:sz="0" w:space="0" w:color="auto"/>
          </w:divBdr>
          <w:divsChild>
            <w:div w:id="65961916">
              <w:marLeft w:val="0"/>
              <w:marRight w:val="0"/>
              <w:marTop w:val="0"/>
              <w:marBottom w:val="0"/>
              <w:divBdr>
                <w:top w:val="none" w:sz="0" w:space="0" w:color="auto"/>
                <w:left w:val="none" w:sz="0" w:space="0" w:color="auto"/>
                <w:bottom w:val="none" w:sz="0" w:space="0" w:color="auto"/>
                <w:right w:val="single" w:sz="6" w:space="8" w:color="CCCCCC"/>
              </w:divBdr>
            </w:div>
            <w:div w:id="2043433431">
              <w:marLeft w:val="0"/>
              <w:marRight w:val="0"/>
              <w:marTop w:val="0"/>
              <w:marBottom w:val="0"/>
              <w:divBdr>
                <w:top w:val="none" w:sz="0" w:space="0" w:color="auto"/>
                <w:left w:val="none" w:sz="0" w:space="0" w:color="auto"/>
                <w:bottom w:val="none" w:sz="0" w:space="0" w:color="auto"/>
                <w:right w:val="none" w:sz="0" w:space="0" w:color="auto"/>
              </w:divBdr>
            </w:div>
          </w:divsChild>
        </w:div>
        <w:div w:id="646252845">
          <w:marLeft w:val="450"/>
          <w:marRight w:val="0"/>
          <w:marTop w:val="60"/>
          <w:marBottom w:val="300"/>
          <w:divBdr>
            <w:top w:val="none" w:sz="0" w:space="0" w:color="auto"/>
            <w:left w:val="none" w:sz="0" w:space="0" w:color="auto"/>
            <w:bottom w:val="none" w:sz="0" w:space="0" w:color="auto"/>
            <w:right w:val="none" w:sz="0" w:space="0" w:color="auto"/>
          </w:divBdr>
          <w:divsChild>
            <w:div w:id="1100099014">
              <w:marLeft w:val="0"/>
              <w:marRight w:val="0"/>
              <w:marTop w:val="0"/>
              <w:marBottom w:val="0"/>
              <w:divBdr>
                <w:top w:val="none" w:sz="0" w:space="0" w:color="auto"/>
                <w:left w:val="none" w:sz="0" w:space="0" w:color="auto"/>
                <w:bottom w:val="none" w:sz="0" w:space="0" w:color="auto"/>
                <w:right w:val="none" w:sz="0" w:space="0" w:color="auto"/>
              </w:divBdr>
            </w:div>
          </w:divsChild>
        </w:div>
        <w:div w:id="63261581">
          <w:marLeft w:val="0"/>
          <w:marRight w:val="0"/>
          <w:marTop w:val="0"/>
          <w:marBottom w:val="0"/>
          <w:divBdr>
            <w:top w:val="none" w:sz="0" w:space="0" w:color="auto"/>
            <w:left w:val="none" w:sz="0" w:space="0" w:color="auto"/>
            <w:bottom w:val="none" w:sz="0" w:space="0" w:color="auto"/>
            <w:right w:val="none" w:sz="0" w:space="0" w:color="auto"/>
          </w:divBdr>
        </w:div>
        <w:div w:id="1956213009">
          <w:marLeft w:val="0"/>
          <w:marRight w:val="0"/>
          <w:marTop w:val="0"/>
          <w:marBottom w:val="0"/>
          <w:divBdr>
            <w:top w:val="none" w:sz="0" w:space="0" w:color="auto"/>
            <w:left w:val="none" w:sz="0" w:space="0" w:color="auto"/>
            <w:bottom w:val="none" w:sz="0" w:space="0" w:color="auto"/>
            <w:right w:val="none" w:sz="0" w:space="0" w:color="auto"/>
          </w:divBdr>
        </w:div>
      </w:divsChild>
    </w:div>
    <w:div w:id="911693814">
      <w:bodyDiv w:val="1"/>
      <w:marLeft w:val="0"/>
      <w:marRight w:val="0"/>
      <w:marTop w:val="0"/>
      <w:marBottom w:val="0"/>
      <w:divBdr>
        <w:top w:val="none" w:sz="0" w:space="0" w:color="auto"/>
        <w:left w:val="none" w:sz="0" w:space="0" w:color="auto"/>
        <w:bottom w:val="none" w:sz="0" w:space="0" w:color="auto"/>
        <w:right w:val="none" w:sz="0" w:space="0" w:color="auto"/>
      </w:divBdr>
    </w:div>
    <w:div w:id="1105347541">
      <w:bodyDiv w:val="1"/>
      <w:marLeft w:val="0"/>
      <w:marRight w:val="0"/>
      <w:marTop w:val="0"/>
      <w:marBottom w:val="0"/>
      <w:divBdr>
        <w:top w:val="none" w:sz="0" w:space="0" w:color="auto"/>
        <w:left w:val="none" w:sz="0" w:space="0" w:color="auto"/>
        <w:bottom w:val="none" w:sz="0" w:space="0" w:color="auto"/>
        <w:right w:val="none" w:sz="0" w:space="0" w:color="auto"/>
      </w:divBdr>
      <w:divsChild>
        <w:div w:id="1952588751">
          <w:marLeft w:val="0"/>
          <w:marRight w:val="0"/>
          <w:marTop w:val="0"/>
          <w:marBottom w:val="0"/>
          <w:divBdr>
            <w:top w:val="none" w:sz="0" w:space="0" w:color="auto"/>
            <w:left w:val="none" w:sz="0" w:space="0" w:color="auto"/>
            <w:bottom w:val="none" w:sz="0" w:space="0" w:color="auto"/>
            <w:right w:val="none" w:sz="0" w:space="0" w:color="auto"/>
          </w:divBdr>
        </w:div>
        <w:div w:id="1229614213">
          <w:marLeft w:val="0"/>
          <w:marRight w:val="0"/>
          <w:marTop w:val="0"/>
          <w:marBottom w:val="0"/>
          <w:divBdr>
            <w:top w:val="none" w:sz="0" w:space="0" w:color="auto"/>
            <w:left w:val="none" w:sz="0" w:space="0" w:color="auto"/>
            <w:bottom w:val="none" w:sz="0" w:space="0" w:color="auto"/>
            <w:right w:val="none" w:sz="0" w:space="0" w:color="auto"/>
          </w:divBdr>
        </w:div>
      </w:divsChild>
    </w:div>
    <w:div w:id="1145241800">
      <w:bodyDiv w:val="1"/>
      <w:marLeft w:val="0"/>
      <w:marRight w:val="0"/>
      <w:marTop w:val="0"/>
      <w:marBottom w:val="0"/>
      <w:divBdr>
        <w:top w:val="none" w:sz="0" w:space="0" w:color="auto"/>
        <w:left w:val="none" w:sz="0" w:space="0" w:color="auto"/>
        <w:bottom w:val="none" w:sz="0" w:space="0" w:color="auto"/>
        <w:right w:val="none" w:sz="0" w:space="0" w:color="auto"/>
      </w:divBdr>
    </w:div>
    <w:div w:id="1170094806">
      <w:bodyDiv w:val="1"/>
      <w:marLeft w:val="0"/>
      <w:marRight w:val="0"/>
      <w:marTop w:val="0"/>
      <w:marBottom w:val="0"/>
      <w:divBdr>
        <w:top w:val="none" w:sz="0" w:space="0" w:color="auto"/>
        <w:left w:val="none" w:sz="0" w:space="0" w:color="auto"/>
        <w:bottom w:val="none" w:sz="0" w:space="0" w:color="auto"/>
        <w:right w:val="none" w:sz="0" w:space="0" w:color="auto"/>
      </w:divBdr>
      <w:divsChild>
        <w:div w:id="1758554050">
          <w:marLeft w:val="0"/>
          <w:marRight w:val="0"/>
          <w:marTop w:val="0"/>
          <w:marBottom w:val="600"/>
          <w:divBdr>
            <w:top w:val="none" w:sz="0" w:space="0" w:color="auto"/>
            <w:left w:val="none" w:sz="0" w:space="0" w:color="auto"/>
            <w:bottom w:val="none" w:sz="0" w:space="0" w:color="auto"/>
            <w:right w:val="none" w:sz="0" w:space="0" w:color="auto"/>
          </w:divBdr>
          <w:divsChild>
            <w:div w:id="1943370384">
              <w:marLeft w:val="0"/>
              <w:marRight w:val="225"/>
              <w:marTop w:val="45"/>
              <w:marBottom w:val="0"/>
              <w:divBdr>
                <w:top w:val="none" w:sz="0" w:space="0" w:color="auto"/>
                <w:left w:val="none" w:sz="0" w:space="0" w:color="auto"/>
                <w:bottom w:val="none" w:sz="0" w:space="0" w:color="auto"/>
                <w:right w:val="none" w:sz="0" w:space="0" w:color="auto"/>
              </w:divBdr>
            </w:div>
            <w:div w:id="786389131">
              <w:marLeft w:val="0"/>
              <w:marRight w:val="0"/>
              <w:marTop w:val="0"/>
              <w:marBottom w:val="0"/>
              <w:divBdr>
                <w:top w:val="none" w:sz="0" w:space="0" w:color="auto"/>
                <w:left w:val="none" w:sz="0" w:space="0" w:color="auto"/>
                <w:bottom w:val="none" w:sz="0" w:space="0" w:color="auto"/>
                <w:right w:val="none" w:sz="0" w:space="0" w:color="auto"/>
              </w:divBdr>
              <w:divsChild>
                <w:div w:id="558059170">
                  <w:marLeft w:val="0"/>
                  <w:marRight w:val="0"/>
                  <w:marTop w:val="0"/>
                  <w:marBottom w:val="300"/>
                  <w:divBdr>
                    <w:top w:val="none" w:sz="0" w:space="0" w:color="auto"/>
                    <w:left w:val="none" w:sz="0" w:space="0" w:color="auto"/>
                    <w:bottom w:val="none" w:sz="0" w:space="0" w:color="auto"/>
                    <w:right w:val="none" w:sz="0" w:space="0" w:color="auto"/>
                  </w:divBdr>
                </w:div>
                <w:div w:id="103110966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501502998">
          <w:marLeft w:val="0"/>
          <w:marRight w:val="0"/>
          <w:marTop w:val="0"/>
          <w:marBottom w:val="600"/>
          <w:divBdr>
            <w:top w:val="none" w:sz="0" w:space="0" w:color="auto"/>
            <w:left w:val="none" w:sz="0" w:space="0" w:color="auto"/>
            <w:bottom w:val="none" w:sz="0" w:space="0" w:color="auto"/>
            <w:right w:val="none" w:sz="0" w:space="0" w:color="auto"/>
          </w:divBdr>
          <w:divsChild>
            <w:div w:id="414515904">
              <w:marLeft w:val="0"/>
              <w:marRight w:val="225"/>
              <w:marTop w:val="45"/>
              <w:marBottom w:val="0"/>
              <w:divBdr>
                <w:top w:val="none" w:sz="0" w:space="0" w:color="auto"/>
                <w:left w:val="none" w:sz="0" w:space="0" w:color="auto"/>
                <w:bottom w:val="none" w:sz="0" w:space="0" w:color="auto"/>
                <w:right w:val="none" w:sz="0" w:space="0" w:color="auto"/>
              </w:divBdr>
            </w:div>
            <w:div w:id="2008943656">
              <w:marLeft w:val="0"/>
              <w:marRight w:val="0"/>
              <w:marTop w:val="0"/>
              <w:marBottom w:val="0"/>
              <w:divBdr>
                <w:top w:val="none" w:sz="0" w:space="0" w:color="auto"/>
                <w:left w:val="none" w:sz="0" w:space="0" w:color="auto"/>
                <w:bottom w:val="none" w:sz="0" w:space="0" w:color="auto"/>
                <w:right w:val="none" w:sz="0" w:space="0" w:color="auto"/>
              </w:divBdr>
              <w:divsChild>
                <w:div w:id="368995235">
                  <w:marLeft w:val="0"/>
                  <w:marRight w:val="0"/>
                  <w:marTop w:val="0"/>
                  <w:marBottom w:val="300"/>
                  <w:divBdr>
                    <w:top w:val="none" w:sz="0" w:space="0" w:color="auto"/>
                    <w:left w:val="none" w:sz="0" w:space="0" w:color="auto"/>
                    <w:bottom w:val="none" w:sz="0" w:space="0" w:color="auto"/>
                    <w:right w:val="none" w:sz="0" w:space="0" w:color="auto"/>
                  </w:divBdr>
                </w:div>
                <w:div w:id="175134612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345716076">
          <w:marLeft w:val="0"/>
          <w:marRight w:val="0"/>
          <w:marTop w:val="0"/>
          <w:marBottom w:val="600"/>
          <w:divBdr>
            <w:top w:val="none" w:sz="0" w:space="0" w:color="auto"/>
            <w:left w:val="none" w:sz="0" w:space="0" w:color="auto"/>
            <w:bottom w:val="none" w:sz="0" w:space="0" w:color="auto"/>
            <w:right w:val="none" w:sz="0" w:space="0" w:color="auto"/>
          </w:divBdr>
          <w:divsChild>
            <w:div w:id="1172912952">
              <w:marLeft w:val="0"/>
              <w:marRight w:val="225"/>
              <w:marTop w:val="45"/>
              <w:marBottom w:val="0"/>
              <w:divBdr>
                <w:top w:val="none" w:sz="0" w:space="0" w:color="auto"/>
                <w:left w:val="none" w:sz="0" w:space="0" w:color="auto"/>
                <w:bottom w:val="none" w:sz="0" w:space="0" w:color="auto"/>
                <w:right w:val="none" w:sz="0" w:space="0" w:color="auto"/>
              </w:divBdr>
            </w:div>
            <w:div w:id="327290765">
              <w:marLeft w:val="0"/>
              <w:marRight w:val="0"/>
              <w:marTop w:val="0"/>
              <w:marBottom w:val="0"/>
              <w:divBdr>
                <w:top w:val="none" w:sz="0" w:space="0" w:color="auto"/>
                <w:left w:val="none" w:sz="0" w:space="0" w:color="auto"/>
                <w:bottom w:val="none" w:sz="0" w:space="0" w:color="auto"/>
                <w:right w:val="none" w:sz="0" w:space="0" w:color="auto"/>
              </w:divBdr>
              <w:divsChild>
                <w:div w:id="2101172400">
                  <w:marLeft w:val="0"/>
                  <w:marRight w:val="0"/>
                  <w:marTop w:val="0"/>
                  <w:marBottom w:val="300"/>
                  <w:divBdr>
                    <w:top w:val="none" w:sz="0" w:space="0" w:color="auto"/>
                    <w:left w:val="none" w:sz="0" w:space="0" w:color="auto"/>
                    <w:bottom w:val="none" w:sz="0" w:space="0" w:color="auto"/>
                    <w:right w:val="none" w:sz="0" w:space="0" w:color="auto"/>
                  </w:divBdr>
                </w:div>
                <w:div w:id="202540347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656715878">
          <w:marLeft w:val="0"/>
          <w:marRight w:val="0"/>
          <w:marTop w:val="0"/>
          <w:marBottom w:val="600"/>
          <w:divBdr>
            <w:top w:val="none" w:sz="0" w:space="0" w:color="auto"/>
            <w:left w:val="none" w:sz="0" w:space="0" w:color="auto"/>
            <w:bottom w:val="none" w:sz="0" w:space="0" w:color="auto"/>
            <w:right w:val="none" w:sz="0" w:space="0" w:color="auto"/>
          </w:divBdr>
          <w:divsChild>
            <w:div w:id="170225260">
              <w:marLeft w:val="0"/>
              <w:marRight w:val="225"/>
              <w:marTop w:val="45"/>
              <w:marBottom w:val="0"/>
              <w:divBdr>
                <w:top w:val="none" w:sz="0" w:space="0" w:color="auto"/>
                <w:left w:val="none" w:sz="0" w:space="0" w:color="auto"/>
                <w:bottom w:val="none" w:sz="0" w:space="0" w:color="auto"/>
                <w:right w:val="none" w:sz="0" w:space="0" w:color="auto"/>
              </w:divBdr>
            </w:div>
            <w:div w:id="867062018">
              <w:marLeft w:val="0"/>
              <w:marRight w:val="0"/>
              <w:marTop w:val="0"/>
              <w:marBottom w:val="0"/>
              <w:divBdr>
                <w:top w:val="none" w:sz="0" w:space="0" w:color="auto"/>
                <w:left w:val="none" w:sz="0" w:space="0" w:color="auto"/>
                <w:bottom w:val="none" w:sz="0" w:space="0" w:color="auto"/>
                <w:right w:val="none" w:sz="0" w:space="0" w:color="auto"/>
              </w:divBdr>
              <w:divsChild>
                <w:div w:id="1012222549">
                  <w:marLeft w:val="0"/>
                  <w:marRight w:val="0"/>
                  <w:marTop w:val="0"/>
                  <w:marBottom w:val="300"/>
                  <w:divBdr>
                    <w:top w:val="none" w:sz="0" w:space="0" w:color="auto"/>
                    <w:left w:val="none" w:sz="0" w:space="0" w:color="auto"/>
                    <w:bottom w:val="none" w:sz="0" w:space="0" w:color="auto"/>
                    <w:right w:val="none" w:sz="0" w:space="0" w:color="auto"/>
                  </w:divBdr>
                </w:div>
                <w:div w:id="119237821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981928168">
          <w:marLeft w:val="0"/>
          <w:marRight w:val="0"/>
          <w:marTop w:val="0"/>
          <w:marBottom w:val="600"/>
          <w:divBdr>
            <w:top w:val="none" w:sz="0" w:space="0" w:color="auto"/>
            <w:left w:val="none" w:sz="0" w:space="0" w:color="auto"/>
            <w:bottom w:val="none" w:sz="0" w:space="0" w:color="auto"/>
            <w:right w:val="none" w:sz="0" w:space="0" w:color="auto"/>
          </w:divBdr>
          <w:divsChild>
            <w:div w:id="985428867">
              <w:marLeft w:val="0"/>
              <w:marRight w:val="225"/>
              <w:marTop w:val="45"/>
              <w:marBottom w:val="0"/>
              <w:divBdr>
                <w:top w:val="none" w:sz="0" w:space="0" w:color="auto"/>
                <w:left w:val="none" w:sz="0" w:space="0" w:color="auto"/>
                <w:bottom w:val="none" w:sz="0" w:space="0" w:color="auto"/>
                <w:right w:val="none" w:sz="0" w:space="0" w:color="auto"/>
              </w:divBdr>
            </w:div>
            <w:div w:id="503980496">
              <w:marLeft w:val="0"/>
              <w:marRight w:val="0"/>
              <w:marTop w:val="0"/>
              <w:marBottom w:val="0"/>
              <w:divBdr>
                <w:top w:val="none" w:sz="0" w:space="0" w:color="auto"/>
                <w:left w:val="none" w:sz="0" w:space="0" w:color="auto"/>
                <w:bottom w:val="none" w:sz="0" w:space="0" w:color="auto"/>
                <w:right w:val="none" w:sz="0" w:space="0" w:color="auto"/>
              </w:divBdr>
              <w:divsChild>
                <w:div w:id="226379571">
                  <w:marLeft w:val="0"/>
                  <w:marRight w:val="0"/>
                  <w:marTop w:val="0"/>
                  <w:marBottom w:val="300"/>
                  <w:divBdr>
                    <w:top w:val="none" w:sz="0" w:space="0" w:color="auto"/>
                    <w:left w:val="none" w:sz="0" w:space="0" w:color="auto"/>
                    <w:bottom w:val="none" w:sz="0" w:space="0" w:color="auto"/>
                    <w:right w:val="none" w:sz="0" w:space="0" w:color="auto"/>
                  </w:divBdr>
                </w:div>
                <w:div w:id="49696749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827791282">
          <w:marLeft w:val="0"/>
          <w:marRight w:val="225"/>
          <w:marTop w:val="45"/>
          <w:marBottom w:val="0"/>
          <w:divBdr>
            <w:top w:val="none" w:sz="0" w:space="0" w:color="auto"/>
            <w:left w:val="none" w:sz="0" w:space="0" w:color="auto"/>
            <w:bottom w:val="none" w:sz="0" w:space="0" w:color="auto"/>
            <w:right w:val="none" w:sz="0" w:space="0" w:color="auto"/>
          </w:divBdr>
        </w:div>
        <w:div w:id="1176849121">
          <w:marLeft w:val="0"/>
          <w:marRight w:val="0"/>
          <w:marTop w:val="0"/>
          <w:marBottom w:val="0"/>
          <w:divBdr>
            <w:top w:val="none" w:sz="0" w:space="0" w:color="auto"/>
            <w:left w:val="none" w:sz="0" w:space="0" w:color="auto"/>
            <w:bottom w:val="none" w:sz="0" w:space="0" w:color="auto"/>
            <w:right w:val="none" w:sz="0" w:space="0" w:color="auto"/>
          </w:divBdr>
          <w:divsChild>
            <w:div w:id="344332911">
              <w:marLeft w:val="0"/>
              <w:marRight w:val="0"/>
              <w:marTop w:val="0"/>
              <w:marBottom w:val="300"/>
              <w:divBdr>
                <w:top w:val="none" w:sz="0" w:space="0" w:color="auto"/>
                <w:left w:val="none" w:sz="0" w:space="0" w:color="auto"/>
                <w:bottom w:val="none" w:sz="0" w:space="0" w:color="auto"/>
                <w:right w:val="none" w:sz="0" w:space="0" w:color="auto"/>
              </w:divBdr>
            </w:div>
            <w:div w:id="49723095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217281162">
      <w:bodyDiv w:val="1"/>
      <w:marLeft w:val="0"/>
      <w:marRight w:val="0"/>
      <w:marTop w:val="0"/>
      <w:marBottom w:val="0"/>
      <w:divBdr>
        <w:top w:val="none" w:sz="0" w:space="0" w:color="auto"/>
        <w:left w:val="none" w:sz="0" w:space="0" w:color="auto"/>
        <w:bottom w:val="none" w:sz="0" w:space="0" w:color="auto"/>
        <w:right w:val="none" w:sz="0" w:space="0" w:color="auto"/>
      </w:divBdr>
    </w:div>
    <w:div w:id="1502893614">
      <w:bodyDiv w:val="1"/>
      <w:marLeft w:val="0"/>
      <w:marRight w:val="0"/>
      <w:marTop w:val="0"/>
      <w:marBottom w:val="0"/>
      <w:divBdr>
        <w:top w:val="none" w:sz="0" w:space="0" w:color="auto"/>
        <w:left w:val="none" w:sz="0" w:space="0" w:color="auto"/>
        <w:bottom w:val="none" w:sz="0" w:space="0" w:color="auto"/>
        <w:right w:val="none" w:sz="0" w:space="0" w:color="auto"/>
      </w:divBdr>
      <w:divsChild>
        <w:div w:id="566888270">
          <w:marLeft w:val="-75"/>
          <w:marRight w:val="-75"/>
          <w:marTop w:val="0"/>
          <w:marBottom w:val="150"/>
          <w:divBdr>
            <w:top w:val="none" w:sz="0" w:space="0" w:color="auto"/>
            <w:left w:val="none" w:sz="0" w:space="0" w:color="auto"/>
            <w:bottom w:val="none" w:sz="0" w:space="0" w:color="auto"/>
            <w:right w:val="none" w:sz="0" w:space="0" w:color="auto"/>
          </w:divBdr>
          <w:divsChild>
            <w:div w:id="977225223">
              <w:marLeft w:val="0"/>
              <w:marRight w:val="0"/>
              <w:marTop w:val="0"/>
              <w:marBottom w:val="0"/>
              <w:divBdr>
                <w:top w:val="none" w:sz="0" w:space="0" w:color="auto"/>
                <w:left w:val="none" w:sz="0" w:space="0" w:color="auto"/>
                <w:bottom w:val="none" w:sz="0" w:space="0" w:color="auto"/>
                <w:right w:val="single" w:sz="6" w:space="8" w:color="CCCCCC"/>
              </w:divBdr>
            </w:div>
            <w:div w:id="315960354">
              <w:marLeft w:val="0"/>
              <w:marRight w:val="0"/>
              <w:marTop w:val="0"/>
              <w:marBottom w:val="0"/>
              <w:divBdr>
                <w:top w:val="none" w:sz="0" w:space="0" w:color="auto"/>
                <w:left w:val="none" w:sz="0" w:space="0" w:color="auto"/>
                <w:bottom w:val="none" w:sz="0" w:space="0" w:color="auto"/>
                <w:right w:val="none" w:sz="0" w:space="0" w:color="auto"/>
              </w:divBdr>
            </w:div>
          </w:divsChild>
        </w:div>
        <w:div w:id="375199593">
          <w:marLeft w:val="450"/>
          <w:marRight w:val="0"/>
          <w:marTop w:val="60"/>
          <w:marBottom w:val="300"/>
          <w:divBdr>
            <w:top w:val="none" w:sz="0" w:space="0" w:color="auto"/>
            <w:left w:val="none" w:sz="0" w:space="0" w:color="auto"/>
            <w:bottom w:val="none" w:sz="0" w:space="0" w:color="auto"/>
            <w:right w:val="none" w:sz="0" w:space="0" w:color="auto"/>
          </w:divBdr>
          <w:divsChild>
            <w:div w:id="1174339755">
              <w:marLeft w:val="0"/>
              <w:marRight w:val="0"/>
              <w:marTop w:val="0"/>
              <w:marBottom w:val="0"/>
              <w:divBdr>
                <w:top w:val="none" w:sz="0" w:space="0" w:color="auto"/>
                <w:left w:val="none" w:sz="0" w:space="0" w:color="auto"/>
                <w:bottom w:val="none" w:sz="0" w:space="0" w:color="auto"/>
                <w:right w:val="none" w:sz="0" w:space="0" w:color="auto"/>
              </w:divBdr>
            </w:div>
          </w:divsChild>
        </w:div>
        <w:div w:id="366570452">
          <w:marLeft w:val="0"/>
          <w:marRight w:val="0"/>
          <w:marTop w:val="0"/>
          <w:marBottom w:val="0"/>
          <w:divBdr>
            <w:top w:val="none" w:sz="0" w:space="0" w:color="auto"/>
            <w:left w:val="none" w:sz="0" w:space="0" w:color="auto"/>
            <w:bottom w:val="none" w:sz="0" w:space="0" w:color="auto"/>
            <w:right w:val="none" w:sz="0" w:space="0" w:color="auto"/>
          </w:divBdr>
        </w:div>
        <w:div w:id="1406369379">
          <w:marLeft w:val="0"/>
          <w:marRight w:val="0"/>
          <w:marTop w:val="0"/>
          <w:marBottom w:val="0"/>
          <w:divBdr>
            <w:top w:val="none" w:sz="0" w:space="0" w:color="auto"/>
            <w:left w:val="none" w:sz="0" w:space="0" w:color="auto"/>
            <w:bottom w:val="none" w:sz="0" w:space="0" w:color="auto"/>
            <w:right w:val="none" w:sz="0" w:space="0" w:color="auto"/>
          </w:divBdr>
        </w:div>
      </w:divsChild>
    </w:div>
    <w:div w:id="1508789245">
      <w:bodyDiv w:val="1"/>
      <w:marLeft w:val="0"/>
      <w:marRight w:val="0"/>
      <w:marTop w:val="0"/>
      <w:marBottom w:val="0"/>
      <w:divBdr>
        <w:top w:val="none" w:sz="0" w:space="0" w:color="auto"/>
        <w:left w:val="none" w:sz="0" w:space="0" w:color="auto"/>
        <w:bottom w:val="none" w:sz="0" w:space="0" w:color="auto"/>
        <w:right w:val="none" w:sz="0" w:space="0" w:color="auto"/>
      </w:divBdr>
      <w:divsChild>
        <w:div w:id="778065658">
          <w:marLeft w:val="-75"/>
          <w:marRight w:val="-75"/>
          <w:marTop w:val="0"/>
          <w:marBottom w:val="150"/>
          <w:divBdr>
            <w:top w:val="none" w:sz="0" w:space="0" w:color="auto"/>
            <w:left w:val="none" w:sz="0" w:space="0" w:color="auto"/>
            <w:bottom w:val="none" w:sz="0" w:space="0" w:color="auto"/>
            <w:right w:val="none" w:sz="0" w:space="0" w:color="auto"/>
          </w:divBdr>
          <w:divsChild>
            <w:div w:id="1974553342">
              <w:marLeft w:val="0"/>
              <w:marRight w:val="0"/>
              <w:marTop w:val="0"/>
              <w:marBottom w:val="0"/>
              <w:divBdr>
                <w:top w:val="none" w:sz="0" w:space="0" w:color="auto"/>
                <w:left w:val="none" w:sz="0" w:space="0" w:color="auto"/>
                <w:bottom w:val="none" w:sz="0" w:space="0" w:color="auto"/>
                <w:right w:val="single" w:sz="6" w:space="8" w:color="CCCCCC"/>
              </w:divBdr>
            </w:div>
            <w:div w:id="511459263">
              <w:marLeft w:val="0"/>
              <w:marRight w:val="0"/>
              <w:marTop w:val="0"/>
              <w:marBottom w:val="0"/>
              <w:divBdr>
                <w:top w:val="none" w:sz="0" w:space="0" w:color="auto"/>
                <w:left w:val="none" w:sz="0" w:space="0" w:color="auto"/>
                <w:bottom w:val="none" w:sz="0" w:space="0" w:color="auto"/>
                <w:right w:val="none" w:sz="0" w:space="0" w:color="auto"/>
              </w:divBdr>
            </w:div>
          </w:divsChild>
        </w:div>
        <w:div w:id="333841345">
          <w:marLeft w:val="450"/>
          <w:marRight w:val="0"/>
          <w:marTop w:val="60"/>
          <w:marBottom w:val="300"/>
          <w:divBdr>
            <w:top w:val="none" w:sz="0" w:space="0" w:color="auto"/>
            <w:left w:val="none" w:sz="0" w:space="0" w:color="auto"/>
            <w:bottom w:val="none" w:sz="0" w:space="0" w:color="auto"/>
            <w:right w:val="none" w:sz="0" w:space="0" w:color="auto"/>
          </w:divBdr>
          <w:divsChild>
            <w:div w:id="1256474806">
              <w:marLeft w:val="0"/>
              <w:marRight w:val="0"/>
              <w:marTop w:val="0"/>
              <w:marBottom w:val="0"/>
              <w:divBdr>
                <w:top w:val="none" w:sz="0" w:space="0" w:color="auto"/>
                <w:left w:val="none" w:sz="0" w:space="0" w:color="auto"/>
                <w:bottom w:val="none" w:sz="0" w:space="0" w:color="auto"/>
                <w:right w:val="none" w:sz="0" w:space="0" w:color="auto"/>
              </w:divBdr>
            </w:div>
          </w:divsChild>
        </w:div>
        <w:div w:id="2072464991">
          <w:marLeft w:val="0"/>
          <w:marRight w:val="0"/>
          <w:marTop w:val="0"/>
          <w:marBottom w:val="0"/>
          <w:divBdr>
            <w:top w:val="none" w:sz="0" w:space="0" w:color="auto"/>
            <w:left w:val="none" w:sz="0" w:space="0" w:color="auto"/>
            <w:bottom w:val="none" w:sz="0" w:space="0" w:color="auto"/>
            <w:right w:val="none" w:sz="0" w:space="0" w:color="auto"/>
          </w:divBdr>
        </w:div>
        <w:div w:id="1482310730">
          <w:marLeft w:val="0"/>
          <w:marRight w:val="0"/>
          <w:marTop w:val="0"/>
          <w:marBottom w:val="0"/>
          <w:divBdr>
            <w:top w:val="none" w:sz="0" w:space="0" w:color="auto"/>
            <w:left w:val="none" w:sz="0" w:space="0" w:color="auto"/>
            <w:bottom w:val="none" w:sz="0" w:space="0" w:color="auto"/>
            <w:right w:val="none" w:sz="0" w:space="0" w:color="auto"/>
          </w:divBdr>
        </w:div>
      </w:divsChild>
    </w:div>
    <w:div w:id="1639333282">
      <w:bodyDiv w:val="1"/>
      <w:marLeft w:val="0"/>
      <w:marRight w:val="0"/>
      <w:marTop w:val="0"/>
      <w:marBottom w:val="0"/>
      <w:divBdr>
        <w:top w:val="none" w:sz="0" w:space="0" w:color="auto"/>
        <w:left w:val="none" w:sz="0" w:space="0" w:color="auto"/>
        <w:bottom w:val="none" w:sz="0" w:space="0" w:color="auto"/>
        <w:right w:val="none" w:sz="0" w:space="0" w:color="auto"/>
      </w:divBdr>
      <w:divsChild>
        <w:div w:id="685131391">
          <w:marLeft w:val="0"/>
          <w:marRight w:val="0"/>
          <w:marTop w:val="0"/>
          <w:marBottom w:val="0"/>
          <w:divBdr>
            <w:top w:val="none" w:sz="0" w:space="0" w:color="auto"/>
            <w:left w:val="none" w:sz="0" w:space="0" w:color="auto"/>
            <w:bottom w:val="none" w:sz="0" w:space="0" w:color="auto"/>
            <w:right w:val="none" w:sz="0" w:space="0" w:color="auto"/>
          </w:divBdr>
        </w:div>
        <w:div w:id="46804871">
          <w:marLeft w:val="0"/>
          <w:marRight w:val="0"/>
          <w:marTop w:val="480"/>
          <w:marBottom w:val="0"/>
          <w:divBdr>
            <w:top w:val="none" w:sz="0" w:space="0" w:color="auto"/>
            <w:left w:val="none" w:sz="0" w:space="0" w:color="auto"/>
            <w:bottom w:val="none" w:sz="0" w:space="0" w:color="auto"/>
            <w:right w:val="none" w:sz="0" w:space="0" w:color="auto"/>
          </w:divBdr>
        </w:div>
      </w:divsChild>
    </w:div>
    <w:div w:id="1707755301">
      <w:bodyDiv w:val="1"/>
      <w:marLeft w:val="0"/>
      <w:marRight w:val="0"/>
      <w:marTop w:val="0"/>
      <w:marBottom w:val="0"/>
      <w:divBdr>
        <w:top w:val="none" w:sz="0" w:space="0" w:color="auto"/>
        <w:left w:val="none" w:sz="0" w:space="0" w:color="auto"/>
        <w:bottom w:val="none" w:sz="0" w:space="0" w:color="auto"/>
        <w:right w:val="none" w:sz="0" w:space="0" w:color="auto"/>
      </w:divBdr>
      <w:divsChild>
        <w:div w:id="1172909207">
          <w:marLeft w:val="0"/>
          <w:marRight w:val="0"/>
          <w:marTop w:val="0"/>
          <w:marBottom w:val="0"/>
          <w:divBdr>
            <w:top w:val="none" w:sz="0" w:space="0" w:color="auto"/>
            <w:left w:val="none" w:sz="0" w:space="0" w:color="auto"/>
            <w:bottom w:val="none" w:sz="0" w:space="0" w:color="auto"/>
            <w:right w:val="none" w:sz="0" w:space="0" w:color="auto"/>
          </w:divBdr>
          <w:divsChild>
            <w:div w:id="1944804864">
              <w:marLeft w:val="0"/>
              <w:marRight w:val="0"/>
              <w:marTop w:val="0"/>
              <w:marBottom w:val="0"/>
              <w:divBdr>
                <w:top w:val="none" w:sz="0" w:space="0" w:color="auto"/>
                <w:left w:val="none" w:sz="0" w:space="0" w:color="auto"/>
                <w:bottom w:val="none" w:sz="0" w:space="0" w:color="auto"/>
                <w:right w:val="none" w:sz="0" w:space="0" w:color="auto"/>
              </w:divBdr>
              <w:divsChild>
                <w:div w:id="607735329">
                  <w:marLeft w:val="0"/>
                  <w:marRight w:val="0"/>
                  <w:marTop w:val="0"/>
                  <w:marBottom w:val="675"/>
                  <w:divBdr>
                    <w:top w:val="none" w:sz="0" w:space="0" w:color="auto"/>
                    <w:left w:val="none" w:sz="0" w:space="0" w:color="auto"/>
                    <w:bottom w:val="none" w:sz="0" w:space="0" w:color="auto"/>
                    <w:right w:val="none" w:sz="0" w:space="0" w:color="auto"/>
                  </w:divBdr>
                  <w:divsChild>
                    <w:div w:id="1553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8193">
          <w:marLeft w:val="0"/>
          <w:marRight w:val="0"/>
          <w:marTop w:val="0"/>
          <w:marBottom w:val="0"/>
          <w:divBdr>
            <w:top w:val="none" w:sz="0" w:space="0" w:color="auto"/>
            <w:left w:val="none" w:sz="0" w:space="0" w:color="auto"/>
            <w:bottom w:val="none" w:sz="0" w:space="0" w:color="auto"/>
            <w:right w:val="none" w:sz="0" w:space="0" w:color="auto"/>
          </w:divBdr>
          <w:divsChild>
            <w:div w:id="122313729">
              <w:marLeft w:val="0"/>
              <w:marRight w:val="0"/>
              <w:marTop w:val="0"/>
              <w:marBottom w:val="0"/>
              <w:divBdr>
                <w:top w:val="none" w:sz="0" w:space="0" w:color="auto"/>
                <w:left w:val="none" w:sz="0" w:space="0" w:color="auto"/>
                <w:bottom w:val="none" w:sz="0" w:space="0" w:color="auto"/>
                <w:right w:val="none" w:sz="0" w:space="0" w:color="auto"/>
              </w:divBdr>
              <w:divsChild>
                <w:div w:id="1105155873">
                  <w:marLeft w:val="0"/>
                  <w:marRight w:val="0"/>
                  <w:marTop w:val="0"/>
                  <w:marBottom w:val="1125"/>
                  <w:divBdr>
                    <w:top w:val="none" w:sz="0" w:space="0" w:color="auto"/>
                    <w:left w:val="none" w:sz="0" w:space="0" w:color="auto"/>
                    <w:bottom w:val="none" w:sz="0" w:space="0" w:color="auto"/>
                    <w:right w:val="none" w:sz="0" w:space="0" w:color="auto"/>
                  </w:divBdr>
                  <w:divsChild>
                    <w:div w:id="1227110949">
                      <w:marLeft w:val="0"/>
                      <w:marRight w:val="0"/>
                      <w:marTop w:val="0"/>
                      <w:marBottom w:val="0"/>
                      <w:divBdr>
                        <w:top w:val="none" w:sz="0" w:space="0" w:color="auto"/>
                        <w:left w:val="none" w:sz="0" w:space="0" w:color="auto"/>
                        <w:bottom w:val="none" w:sz="0" w:space="0" w:color="auto"/>
                        <w:right w:val="none" w:sz="0" w:space="0" w:color="auto"/>
                      </w:divBdr>
                      <w:divsChild>
                        <w:div w:id="7703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6430">
                  <w:marLeft w:val="0"/>
                  <w:marRight w:val="0"/>
                  <w:marTop w:val="0"/>
                  <w:marBottom w:val="0"/>
                  <w:divBdr>
                    <w:top w:val="none" w:sz="0" w:space="0" w:color="auto"/>
                    <w:left w:val="none" w:sz="0" w:space="0" w:color="auto"/>
                    <w:bottom w:val="none" w:sz="0" w:space="0" w:color="auto"/>
                    <w:right w:val="none" w:sz="0" w:space="0" w:color="auto"/>
                  </w:divBdr>
                  <w:divsChild>
                    <w:div w:id="520432097">
                      <w:marLeft w:val="0"/>
                      <w:marRight w:val="0"/>
                      <w:marTop w:val="0"/>
                      <w:marBottom w:val="0"/>
                      <w:divBdr>
                        <w:top w:val="none" w:sz="0" w:space="0" w:color="auto"/>
                        <w:left w:val="none" w:sz="0" w:space="0" w:color="auto"/>
                        <w:bottom w:val="none" w:sz="0" w:space="0" w:color="auto"/>
                        <w:right w:val="none" w:sz="0" w:space="0" w:color="auto"/>
                      </w:divBdr>
                      <w:divsChild>
                        <w:div w:id="1059860766">
                          <w:marLeft w:val="0"/>
                          <w:marRight w:val="0"/>
                          <w:marTop w:val="0"/>
                          <w:marBottom w:val="0"/>
                          <w:divBdr>
                            <w:top w:val="none" w:sz="0" w:space="0" w:color="auto"/>
                            <w:left w:val="none" w:sz="0" w:space="0" w:color="auto"/>
                            <w:bottom w:val="none" w:sz="0" w:space="0" w:color="auto"/>
                            <w:right w:val="none" w:sz="0" w:space="0" w:color="auto"/>
                          </w:divBdr>
                          <w:divsChild>
                            <w:div w:id="314991828">
                              <w:marLeft w:val="0"/>
                              <w:marRight w:val="0"/>
                              <w:marTop w:val="0"/>
                              <w:marBottom w:val="0"/>
                              <w:divBdr>
                                <w:top w:val="none" w:sz="0" w:space="0" w:color="auto"/>
                                <w:left w:val="none" w:sz="0" w:space="0" w:color="auto"/>
                                <w:bottom w:val="none" w:sz="0" w:space="0" w:color="auto"/>
                                <w:right w:val="none" w:sz="0" w:space="0" w:color="auto"/>
                              </w:divBdr>
                            </w:div>
                          </w:divsChild>
                        </w:div>
                        <w:div w:id="336275513">
                          <w:marLeft w:val="0"/>
                          <w:marRight w:val="0"/>
                          <w:marTop w:val="0"/>
                          <w:marBottom w:val="0"/>
                          <w:divBdr>
                            <w:top w:val="none" w:sz="0" w:space="0" w:color="auto"/>
                            <w:left w:val="none" w:sz="0" w:space="0" w:color="auto"/>
                            <w:bottom w:val="none" w:sz="0" w:space="0" w:color="auto"/>
                            <w:right w:val="none" w:sz="0" w:space="0" w:color="auto"/>
                          </w:divBdr>
                          <w:divsChild>
                            <w:div w:id="16561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3352">
      <w:bodyDiv w:val="1"/>
      <w:marLeft w:val="0"/>
      <w:marRight w:val="0"/>
      <w:marTop w:val="0"/>
      <w:marBottom w:val="0"/>
      <w:divBdr>
        <w:top w:val="none" w:sz="0" w:space="0" w:color="auto"/>
        <w:left w:val="none" w:sz="0" w:space="0" w:color="auto"/>
        <w:bottom w:val="none" w:sz="0" w:space="0" w:color="auto"/>
        <w:right w:val="none" w:sz="0" w:space="0" w:color="auto"/>
      </w:divBdr>
      <w:divsChild>
        <w:div w:id="877281229">
          <w:marLeft w:val="0"/>
          <w:marRight w:val="0"/>
          <w:marTop w:val="0"/>
          <w:marBottom w:val="0"/>
          <w:divBdr>
            <w:top w:val="none" w:sz="0" w:space="0" w:color="auto"/>
            <w:left w:val="none" w:sz="0" w:space="0" w:color="auto"/>
            <w:bottom w:val="none" w:sz="0" w:space="0" w:color="auto"/>
            <w:right w:val="none" w:sz="0" w:space="0" w:color="auto"/>
          </w:divBdr>
        </w:div>
        <w:div w:id="767427020">
          <w:marLeft w:val="0"/>
          <w:marRight w:val="0"/>
          <w:marTop w:val="0"/>
          <w:marBottom w:val="0"/>
          <w:divBdr>
            <w:top w:val="none" w:sz="0" w:space="0" w:color="auto"/>
            <w:left w:val="none" w:sz="0" w:space="0" w:color="auto"/>
            <w:bottom w:val="none" w:sz="0" w:space="0" w:color="auto"/>
            <w:right w:val="none" w:sz="0" w:space="0" w:color="auto"/>
          </w:divBdr>
        </w:div>
      </w:divsChild>
    </w:div>
    <w:div w:id="1807510489">
      <w:bodyDiv w:val="1"/>
      <w:marLeft w:val="0"/>
      <w:marRight w:val="0"/>
      <w:marTop w:val="0"/>
      <w:marBottom w:val="0"/>
      <w:divBdr>
        <w:top w:val="none" w:sz="0" w:space="0" w:color="auto"/>
        <w:left w:val="none" w:sz="0" w:space="0" w:color="auto"/>
        <w:bottom w:val="none" w:sz="0" w:space="0" w:color="auto"/>
        <w:right w:val="none" w:sz="0" w:space="0" w:color="auto"/>
      </w:divBdr>
      <w:divsChild>
        <w:div w:id="2086299875">
          <w:marLeft w:val="0"/>
          <w:marRight w:val="0"/>
          <w:marTop w:val="0"/>
          <w:marBottom w:val="0"/>
          <w:divBdr>
            <w:top w:val="none" w:sz="0" w:space="0" w:color="auto"/>
            <w:left w:val="none" w:sz="0" w:space="0" w:color="auto"/>
            <w:bottom w:val="none" w:sz="0" w:space="0" w:color="auto"/>
            <w:right w:val="none" w:sz="0" w:space="0" w:color="auto"/>
          </w:divBdr>
        </w:div>
        <w:div w:id="1976909848">
          <w:marLeft w:val="0"/>
          <w:marRight w:val="0"/>
          <w:marTop w:val="480"/>
          <w:marBottom w:val="0"/>
          <w:divBdr>
            <w:top w:val="none" w:sz="0" w:space="0" w:color="auto"/>
            <w:left w:val="none" w:sz="0" w:space="0" w:color="auto"/>
            <w:bottom w:val="none" w:sz="0" w:space="0" w:color="auto"/>
            <w:right w:val="none" w:sz="0" w:space="0" w:color="auto"/>
          </w:divBdr>
        </w:div>
      </w:divsChild>
    </w:div>
    <w:div w:id="1809590484">
      <w:bodyDiv w:val="1"/>
      <w:marLeft w:val="0"/>
      <w:marRight w:val="0"/>
      <w:marTop w:val="0"/>
      <w:marBottom w:val="0"/>
      <w:divBdr>
        <w:top w:val="none" w:sz="0" w:space="0" w:color="auto"/>
        <w:left w:val="none" w:sz="0" w:space="0" w:color="auto"/>
        <w:bottom w:val="none" w:sz="0" w:space="0" w:color="auto"/>
        <w:right w:val="none" w:sz="0" w:space="0" w:color="auto"/>
      </w:divBdr>
      <w:divsChild>
        <w:div w:id="1644895671">
          <w:marLeft w:val="-75"/>
          <w:marRight w:val="-75"/>
          <w:marTop w:val="0"/>
          <w:marBottom w:val="150"/>
          <w:divBdr>
            <w:top w:val="none" w:sz="0" w:space="0" w:color="auto"/>
            <w:left w:val="none" w:sz="0" w:space="0" w:color="auto"/>
            <w:bottom w:val="none" w:sz="0" w:space="0" w:color="auto"/>
            <w:right w:val="none" w:sz="0" w:space="0" w:color="auto"/>
          </w:divBdr>
          <w:divsChild>
            <w:div w:id="565340941">
              <w:marLeft w:val="0"/>
              <w:marRight w:val="0"/>
              <w:marTop w:val="0"/>
              <w:marBottom w:val="0"/>
              <w:divBdr>
                <w:top w:val="none" w:sz="0" w:space="0" w:color="auto"/>
                <w:left w:val="none" w:sz="0" w:space="0" w:color="auto"/>
                <w:bottom w:val="none" w:sz="0" w:space="0" w:color="auto"/>
                <w:right w:val="single" w:sz="6" w:space="8" w:color="CCCCCC"/>
              </w:divBdr>
            </w:div>
            <w:div w:id="2035035505">
              <w:marLeft w:val="0"/>
              <w:marRight w:val="0"/>
              <w:marTop w:val="0"/>
              <w:marBottom w:val="0"/>
              <w:divBdr>
                <w:top w:val="none" w:sz="0" w:space="0" w:color="auto"/>
                <w:left w:val="none" w:sz="0" w:space="0" w:color="auto"/>
                <w:bottom w:val="none" w:sz="0" w:space="0" w:color="auto"/>
                <w:right w:val="none" w:sz="0" w:space="0" w:color="auto"/>
              </w:divBdr>
            </w:div>
          </w:divsChild>
        </w:div>
        <w:div w:id="107162769">
          <w:marLeft w:val="450"/>
          <w:marRight w:val="0"/>
          <w:marTop w:val="60"/>
          <w:marBottom w:val="300"/>
          <w:divBdr>
            <w:top w:val="none" w:sz="0" w:space="0" w:color="auto"/>
            <w:left w:val="none" w:sz="0" w:space="0" w:color="auto"/>
            <w:bottom w:val="none" w:sz="0" w:space="0" w:color="auto"/>
            <w:right w:val="none" w:sz="0" w:space="0" w:color="auto"/>
          </w:divBdr>
          <w:divsChild>
            <w:div w:id="186064011">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
        <w:div w:id="1640528994">
          <w:marLeft w:val="0"/>
          <w:marRight w:val="0"/>
          <w:marTop w:val="0"/>
          <w:marBottom w:val="0"/>
          <w:divBdr>
            <w:top w:val="none" w:sz="0" w:space="0" w:color="auto"/>
            <w:left w:val="none" w:sz="0" w:space="0" w:color="auto"/>
            <w:bottom w:val="none" w:sz="0" w:space="0" w:color="auto"/>
            <w:right w:val="none" w:sz="0" w:space="0" w:color="auto"/>
          </w:divBdr>
        </w:div>
      </w:divsChild>
    </w:div>
    <w:div w:id="1860509004">
      <w:bodyDiv w:val="1"/>
      <w:marLeft w:val="0"/>
      <w:marRight w:val="0"/>
      <w:marTop w:val="0"/>
      <w:marBottom w:val="0"/>
      <w:divBdr>
        <w:top w:val="none" w:sz="0" w:space="0" w:color="auto"/>
        <w:left w:val="none" w:sz="0" w:space="0" w:color="auto"/>
        <w:bottom w:val="none" w:sz="0" w:space="0" w:color="auto"/>
        <w:right w:val="none" w:sz="0" w:space="0" w:color="auto"/>
      </w:divBdr>
      <w:divsChild>
        <w:div w:id="337467892">
          <w:marLeft w:val="0"/>
          <w:marRight w:val="0"/>
          <w:marTop w:val="0"/>
          <w:marBottom w:val="0"/>
          <w:divBdr>
            <w:top w:val="none" w:sz="0" w:space="0" w:color="auto"/>
            <w:left w:val="none" w:sz="0" w:space="0" w:color="auto"/>
            <w:bottom w:val="none" w:sz="0" w:space="0" w:color="auto"/>
            <w:right w:val="none" w:sz="0" w:space="0" w:color="auto"/>
          </w:divBdr>
        </w:div>
        <w:div w:id="11153147">
          <w:marLeft w:val="0"/>
          <w:marRight w:val="0"/>
          <w:marTop w:val="345"/>
          <w:marBottom w:val="0"/>
          <w:divBdr>
            <w:top w:val="none" w:sz="0" w:space="0" w:color="auto"/>
            <w:left w:val="none" w:sz="0" w:space="0" w:color="auto"/>
            <w:bottom w:val="none" w:sz="0" w:space="0" w:color="auto"/>
            <w:right w:val="none" w:sz="0" w:space="0" w:color="auto"/>
          </w:divBdr>
        </w:div>
      </w:divsChild>
    </w:div>
    <w:div w:id="1972441333">
      <w:bodyDiv w:val="1"/>
      <w:marLeft w:val="0"/>
      <w:marRight w:val="0"/>
      <w:marTop w:val="0"/>
      <w:marBottom w:val="0"/>
      <w:divBdr>
        <w:top w:val="none" w:sz="0" w:space="0" w:color="auto"/>
        <w:left w:val="none" w:sz="0" w:space="0" w:color="auto"/>
        <w:bottom w:val="none" w:sz="0" w:space="0" w:color="auto"/>
        <w:right w:val="none" w:sz="0" w:space="0" w:color="auto"/>
      </w:divBdr>
    </w:div>
    <w:div w:id="1998875751">
      <w:bodyDiv w:val="1"/>
      <w:marLeft w:val="0"/>
      <w:marRight w:val="0"/>
      <w:marTop w:val="0"/>
      <w:marBottom w:val="0"/>
      <w:divBdr>
        <w:top w:val="none" w:sz="0" w:space="0" w:color="auto"/>
        <w:left w:val="none" w:sz="0" w:space="0" w:color="auto"/>
        <w:bottom w:val="none" w:sz="0" w:space="0" w:color="auto"/>
        <w:right w:val="none" w:sz="0" w:space="0" w:color="auto"/>
      </w:divBdr>
      <w:divsChild>
        <w:div w:id="1527787548">
          <w:marLeft w:val="0"/>
          <w:marRight w:val="0"/>
          <w:marTop w:val="0"/>
          <w:marBottom w:val="0"/>
          <w:divBdr>
            <w:top w:val="none" w:sz="0" w:space="0" w:color="auto"/>
            <w:left w:val="none" w:sz="0" w:space="0" w:color="auto"/>
            <w:bottom w:val="none" w:sz="0" w:space="0" w:color="auto"/>
            <w:right w:val="none" w:sz="0" w:space="0" w:color="auto"/>
          </w:divBdr>
        </w:div>
        <w:div w:id="1084112116">
          <w:marLeft w:val="0"/>
          <w:marRight w:val="0"/>
          <w:marTop w:val="480"/>
          <w:marBottom w:val="0"/>
          <w:divBdr>
            <w:top w:val="none" w:sz="0" w:space="0" w:color="auto"/>
            <w:left w:val="none" w:sz="0" w:space="0" w:color="auto"/>
            <w:bottom w:val="none" w:sz="0" w:space="0" w:color="auto"/>
            <w:right w:val="none" w:sz="0" w:space="0" w:color="auto"/>
          </w:divBdr>
        </w:div>
      </w:divsChild>
    </w:div>
    <w:div w:id="2136291809">
      <w:bodyDiv w:val="1"/>
      <w:marLeft w:val="0"/>
      <w:marRight w:val="0"/>
      <w:marTop w:val="0"/>
      <w:marBottom w:val="0"/>
      <w:divBdr>
        <w:top w:val="none" w:sz="0" w:space="0" w:color="auto"/>
        <w:left w:val="none" w:sz="0" w:space="0" w:color="auto"/>
        <w:bottom w:val="none" w:sz="0" w:space="0" w:color="auto"/>
        <w:right w:val="none" w:sz="0" w:space="0" w:color="auto"/>
      </w:divBdr>
      <w:divsChild>
        <w:div w:id="1201161453">
          <w:marLeft w:val="0"/>
          <w:marRight w:val="0"/>
          <w:marTop w:val="0"/>
          <w:marBottom w:val="0"/>
          <w:divBdr>
            <w:top w:val="none" w:sz="0" w:space="0" w:color="auto"/>
            <w:left w:val="none" w:sz="0" w:space="0" w:color="auto"/>
            <w:bottom w:val="none" w:sz="0" w:space="0" w:color="auto"/>
            <w:right w:val="none" w:sz="0" w:space="0" w:color="auto"/>
          </w:divBdr>
        </w:div>
        <w:div w:id="161155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vk.com/interkgmu" TargetMode="External"/><Relationship Id="rId18" Type="http://schemas.openxmlformats.org/officeDocument/2006/relationships/hyperlink" Target="http://www.sibupk.s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kazangmu.ru/international" TargetMode="External"/><Relationship Id="rId17" Type="http://schemas.openxmlformats.org/officeDocument/2006/relationships/hyperlink" Target="https://vk.com/away.php?to=https%3A%2F%2Ftinyurl.com%2Fmr3fymb3&amp;post=-31935454_79269&amp;cc_key=" TargetMode="External"/><Relationship Id="rId2" Type="http://schemas.openxmlformats.org/officeDocument/2006/relationships/styles" Target="styles.xml"/><Relationship Id="rId16" Type="http://schemas.openxmlformats.org/officeDocument/2006/relationships/hyperlink" Target="https://vk.com/away.php?to=https%3A%2F%2Fonline.stanford.edu%2Ffree-courses&amp;post=-31935454_79352&amp;cc_ke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oustany-foundation.org/scholarship-programmes/mba-cambridge/" TargetMode="External"/><Relationship Id="rId5" Type="http://schemas.openxmlformats.org/officeDocument/2006/relationships/image" Target="media/image1.jpeg"/><Relationship Id="rId15" Type="http://schemas.openxmlformats.org/officeDocument/2006/relationships/hyperlink" Target="https://center-pri.ru/education/2024-obr-maj-12-17-stazhirovka-turcziya/?utm_content=2024-03-04&amp;utm_medium=email&amp;utm_source=enkod.ru&amp;utm_campaign=obr_turkey_21-26_apr&amp;utm_segment=spo" TargetMode="External"/><Relationship Id="rId10" Type="http://schemas.openxmlformats.org/officeDocument/2006/relationships/image" Target="media/image6.png"/><Relationship Id="rId19" Type="http://schemas.openxmlformats.org/officeDocument/2006/relationships/hyperlink" Target="mailto:ird@krsu.edu.k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golub@center-p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4162</TotalTime>
  <Pages>8</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Айпери Исламова</cp:lastModifiedBy>
  <cp:revision>3</cp:revision>
  <dcterms:created xsi:type="dcterms:W3CDTF">2024-03-29T07:23:00Z</dcterms:created>
  <dcterms:modified xsi:type="dcterms:W3CDTF">2024-04-01T04:46:00Z</dcterms:modified>
</cp:coreProperties>
</file>