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A0" w:rsidRPr="00D752DE" w:rsidRDefault="00EB54A0" w:rsidP="00EB54A0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</w:t>
      </w:r>
      <w:r w:rsidRPr="00D752DE">
        <w:rPr>
          <w:rFonts w:ascii="Times New Roman" w:hAnsi="Times New Roman"/>
          <w:b/>
          <w:caps/>
          <w:sz w:val="20"/>
          <w:szCs w:val="20"/>
        </w:rPr>
        <w:t>Министерство науки и высшего образования Российской Федерации</w:t>
      </w:r>
    </w:p>
    <w:p w:rsidR="00EB54A0" w:rsidRPr="00D752DE" w:rsidRDefault="00EB54A0" w:rsidP="00EB54A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D752DE">
        <w:rPr>
          <w:rFonts w:ascii="Times New Roman" w:hAnsi="Times New Roman"/>
          <w:b/>
          <w:caps/>
          <w:sz w:val="20"/>
          <w:szCs w:val="20"/>
        </w:rPr>
        <w:t>Министерство образования и науки Кыргызской Республики</w:t>
      </w:r>
    </w:p>
    <w:p w:rsidR="00EB54A0" w:rsidRPr="00D752DE" w:rsidRDefault="00EB54A0" w:rsidP="00EB54A0">
      <w:pPr>
        <w:spacing w:after="0" w:line="240" w:lineRule="auto"/>
        <w:jc w:val="center"/>
        <w:rPr>
          <w:rFonts w:ascii="Times New Roman" w:hAnsi="Times New Roman"/>
          <w:b/>
        </w:rPr>
      </w:pPr>
      <w:r w:rsidRPr="00D752DE">
        <w:rPr>
          <w:rFonts w:ascii="Times New Roman" w:hAnsi="Times New Roman"/>
          <w:b/>
        </w:rPr>
        <w:t>Государственное образовательное учреждение высшего профессионального образования</w:t>
      </w:r>
    </w:p>
    <w:p w:rsidR="00EB54A0" w:rsidRPr="00F05CB5" w:rsidRDefault="00EB54A0" w:rsidP="00EB5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CB5">
        <w:rPr>
          <w:rFonts w:ascii="Times New Roman" w:hAnsi="Times New Roman"/>
          <w:b/>
          <w:sz w:val="24"/>
          <w:szCs w:val="24"/>
          <w:u w:val="single"/>
        </w:rPr>
        <w:t>Кыргызско-Российский Славянский университет</w:t>
      </w:r>
    </w:p>
    <w:p w:rsidR="00EB54A0" w:rsidRDefault="00EB54A0" w:rsidP="00EB54A0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EB54A0" w:rsidRPr="004B2369" w:rsidRDefault="00EB54A0" w:rsidP="00EB54A0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B2369">
        <w:rPr>
          <w:rFonts w:ascii="Times New Roman" w:hAnsi="Times New Roman"/>
          <w:b/>
          <w:caps/>
          <w:sz w:val="32"/>
          <w:szCs w:val="32"/>
        </w:rPr>
        <w:t>Отзыв</w:t>
      </w:r>
    </w:p>
    <w:p w:rsidR="00EB54A0" w:rsidRDefault="00EB54A0" w:rsidP="00EB5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2369">
        <w:rPr>
          <w:rFonts w:ascii="Times New Roman" w:hAnsi="Times New Roman"/>
          <w:b/>
          <w:sz w:val="28"/>
          <w:szCs w:val="28"/>
        </w:rPr>
        <w:t>научного</w:t>
      </w:r>
      <w:proofErr w:type="gramEnd"/>
      <w:r w:rsidRPr="004B2369">
        <w:rPr>
          <w:rFonts w:ascii="Times New Roman" w:hAnsi="Times New Roman"/>
          <w:b/>
          <w:sz w:val="28"/>
          <w:szCs w:val="28"/>
        </w:rPr>
        <w:t xml:space="preserve"> руководителя</w:t>
      </w:r>
    </w:p>
    <w:p w:rsidR="00EB54A0" w:rsidRDefault="00EB54A0" w:rsidP="00EB5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2369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4B2369">
        <w:rPr>
          <w:rFonts w:ascii="Times New Roman" w:hAnsi="Times New Roman"/>
          <w:b/>
          <w:sz w:val="28"/>
          <w:szCs w:val="28"/>
        </w:rPr>
        <w:t xml:space="preserve"> научно-квалификационную работу (диссертацию)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2369">
        <w:rPr>
          <w:rFonts w:ascii="Times New Roman" w:hAnsi="Times New Roman"/>
          <w:b/>
          <w:sz w:val="28"/>
          <w:szCs w:val="28"/>
        </w:rPr>
        <w:t>аспиранта</w:t>
      </w:r>
    </w:p>
    <w:p w:rsidR="00EB54A0" w:rsidRDefault="00EB54A0" w:rsidP="00EB54A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B54A0" w:rsidRPr="00634838" w:rsidRDefault="00EB54A0" w:rsidP="00EB5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___</w:t>
      </w:r>
      <w:r w:rsidRPr="0063483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EB54A0" w:rsidRPr="00944D1F" w:rsidRDefault="00EB54A0" w:rsidP="00EB54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44D1F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аспиранта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:rsidR="00EB54A0" w:rsidRPr="002D562C" w:rsidRDefault="00EB54A0" w:rsidP="00EB54A0">
      <w:pPr>
        <w:autoSpaceDE w:val="0"/>
        <w:autoSpaceDN w:val="0"/>
        <w:adjustRightInd w:val="0"/>
        <w:spacing w:after="0" w:line="240" w:lineRule="auto"/>
        <w:ind w:left="49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EB54A0" w:rsidTr="00112595">
        <w:tc>
          <w:tcPr>
            <w:tcW w:w="3823" w:type="dxa"/>
          </w:tcPr>
          <w:p w:rsidR="00EB54A0" w:rsidRPr="006E08FA" w:rsidRDefault="00EB54A0" w:rsidP="001125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6" w:type="dxa"/>
          </w:tcPr>
          <w:p w:rsidR="00EB54A0" w:rsidRDefault="00EB54A0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EB54A0" w:rsidRPr="006E6E9A" w:rsidRDefault="00EB54A0" w:rsidP="00112595">
            <w:pPr>
              <w:jc w:val="center"/>
              <w:rPr>
                <w:rFonts w:ascii="Times New Roman" w:hAnsi="Times New Roman"/>
                <w:i/>
              </w:rPr>
            </w:pPr>
            <w:r w:rsidRPr="006E6E9A">
              <w:rPr>
                <w:rFonts w:ascii="Times New Roman" w:hAnsi="Times New Roman"/>
                <w:i/>
              </w:rPr>
              <w:t>(</w:t>
            </w:r>
            <w:proofErr w:type="gramStart"/>
            <w:r w:rsidRPr="006E6E9A">
              <w:rPr>
                <w:rFonts w:ascii="Times New Roman" w:hAnsi="Times New Roman"/>
                <w:i/>
              </w:rPr>
              <w:t>код</w:t>
            </w:r>
            <w:proofErr w:type="gramEnd"/>
            <w:r w:rsidRPr="006E6E9A">
              <w:rPr>
                <w:rFonts w:ascii="Times New Roman" w:hAnsi="Times New Roman"/>
                <w:i/>
              </w:rPr>
              <w:t xml:space="preserve"> и наименование направления)</w:t>
            </w:r>
          </w:p>
        </w:tc>
      </w:tr>
      <w:tr w:rsidR="00EB54A0" w:rsidTr="00112595">
        <w:tc>
          <w:tcPr>
            <w:tcW w:w="3823" w:type="dxa"/>
          </w:tcPr>
          <w:p w:rsidR="00EB54A0" w:rsidRPr="006E08FA" w:rsidRDefault="00EB54A0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(направленность)</w:t>
            </w:r>
          </w:p>
        </w:tc>
        <w:tc>
          <w:tcPr>
            <w:tcW w:w="5676" w:type="dxa"/>
          </w:tcPr>
          <w:p w:rsidR="00EB54A0" w:rsidRDefault="00EB54A0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EB54A0" w:rsidRPr="006E6E9A" w:rsidRDefault="00EB54A0" w:rsidP="00112595">
            <w:pPr>
              <w:jc w:val="center"/>
              <w:rPr>
                <w:rFonts w:ascii="Times New Roman" w:hAnsi="Times New Roman"/>
                <w:i/>
              </w:rPr>
            </w:pPr>
            <w:r w:rsidRPr="006E6E9A">
              <w:rPr>
                <w:rFonts w:ascii="Times New Roman" w:hAnsi="Times New Roman"/>
                <w:i/>
              </w:rPr>
              <w:t>(</w:t>
            </w:r>
            <w:proofErr w:type="gramStart"/>
            <w:r w:rsidRPr="006E6E9A">
              <w:rPr>
                <w:rFonts w:ascii="Times New Roman" w:hAnsi="Times New Roman"/>
                <w:i/>
              </w:rPr>
              <w:t>наименование</w:t>
            </w:r>
            <w:proofErr w:type="gramEnd"/>
            <w:r w:rsidRPr="006E6E9A">
              <w:rPr>
                <w:rFonts w:ascii="Times New Roman" w:hAnsi="Times New Roman"/>
                <w:i/>
              </w:rPr>
              <w:t xml:space="preserve"> профиля (направленности))</w:t>
            </w:r>
          </w:p>
        </w:tc>
      </w:tr>
    </w:tbl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41C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научно-квалификационной работы: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EB54A0" w:rsidRPr="00881BA6" w:rsidRDefault="00EB54A0" w:rsidP="00EB54A0">
      <w:pPr>
        <w:numPr>
          <w:ilvl w:val="0"/>
          <w:numId w:val="1"/>
        </w:numPr>
        <w:tabs>
          <w:tab w:val="left" w:leader="underscore" w:pos="963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1BA6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научно-квалификационной работы в целом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B54A0" w:rsidRPr="00881BA6" w:rsidRDefault="00EB54A0" w:rsidP="00EB54A0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81B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Степень готовности НКР (диссертации), в т. ч. в %</w:t>
      </w:r>
    </w:p>
    <w:p w:rsidR="00EB54A0" w:rsidRPr="00881BA6" w:rsidRDefault="00EB54A0" w:rsidP="00EB54A0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81B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Достоинства НКР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Заключение об актуальности работы: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Заключение о научной новизне</w:t>
      </w:r>
      <w:r>
        <w:rPr>
          <w:rFonts w:ascii="Times New Roman" w:eastAsia="Calibri" w:hAnsi="Times New Roman" w:cs="Times New Roman"/>
          <w:bCs/>
          <w:sz w:val="28"/>
          <w:szCs w:val="28"/>
        </w:rPr>
        <w:t>, теоретической и практической значимости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 научно-квалификационной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-2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результаты </w:t>
      </w:r>
      <w:r>
        <w:rPr>
          <w:rFonts w:ascii="Times New Roman" w:eastAsia="Calibri" w:hAnsi="Times New Roman" w:cs="Times New Roman"/>
          <w:bCs/>
          <w:sz w:val="28"/>
          <w:szCs w:val="28"/>
        </w:rPr>
        <w:t>НКР (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диссертации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положительные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>тороны</w:t>
      </w:r>
      <w:r>
        <w:rPr>
          <w:rFonts w:ascii="Times New Roman" w:eastAsia="Calibri" w:hAnsi="Times New Roman" w:cs="Times New Roman"/>
          <w:bCs/>
          <w:sz w:val="28"/>
          <w:szCs w:val="28"/>
        </w:rPr>
        <w:t>:_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Недостатки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</w:t>
      </w:r>
    </w:p>
    <w:p w:rsidR="00EB54A0" w:rsidRPr="00881BA6" w:rsidRDefault="00EB54A0" w:rsidP="00EB54A0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</w:t>
      </w:r>
      <w:r w:rsidRPr="00881B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</w:t>
      </w:r>
      <w:proofErr w:type="gramStart"/>
      <w:r w:rsidRPr="00881B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отметить</w:t>
      </w:r>
      <w:proofErr w:type="gramEnd"/>
      <w:r w:rsidRPr="00881B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недостатки и указать замечания) </w:t>
      </w:r>
    </w:p>
    <w:p w:rsidR="00EB54A0" w:rsidRPr="00F05CB5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EB54A0" w:rsidRPr="00881BA6" w:rsidRDefault="00EB54A0" w:rsidP="00EB54A0">
      <w:pPr>
        <w:tabs>
          <w:tab w:val="left" w:leader="underscore" w:pos="963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 </w:t>
      </w:r>
      <w:r w:rsidRPr="00881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Полученные результаты научного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теме диссертации </w:t>
      </w:r>
      <w:r w:rsidRPr="00881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аспиранта </w:t>
      </w:r>
      <w:r w:rsidRPr="00881B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опубликованы</w:t>
      </w:r>
      <w:r w:rsidRPr="00881B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количестве ____ публикаций, из них в изданиях, рекомендованных ВАК _____ публикаций.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Основные публикации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Степень </w:t>
      </w:r>
      <w:proofErr w:type="spellStart"/>
      <w:r w:rsidRPr="0074074D">
        <w:rPr>
          <w:rFonts w:ascii="Times New Roman" w:eastAsia="Calibri" w:hAnsi="Times New Roman" w:cs="Times New Roman"/>
          <w:bCs/>
          <w:sz w:val="28"/>
          <w:szCs w:val="28"/>
        </w:rPr>
        <w:t>сформированности</w:t>
      </w:r>
      <w:proofErr w:type="spellEnd"/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 универсальных, общепрофессиональных и профессиональных компетенций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42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Заключение и краткий вывод о проделанной работе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EB54A0" w:rsidRPr="002C24DB" w:rsidTr="00112595">
        <w:tc>
          <w:tcPr>
            <w:tcW w:w="2547" w:type="dxa"/>
          </w:tcPr>
          <w:p w:rsidR="00EB54A0" w:rsidRPr="00676812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768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  <w:p w:rsidR="00EB54A0" w:rsidRPr="002C24DB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3" w:type="dxa"/>
          </w:tcPr>
          <w:p w:rsidR="00EB54A0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EB54A0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________________________</w:t>
            </w:r>
          </w:p>
          <w:p w:rsidR="00EB54A0" w:rsidRPr="002C24DB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24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2C24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подпись</w:t>
            </w:r>
            <w:proofErr w:type="gramEnd"/>
            <w:r w:rsidRPr="002C24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944" w:type="dxa"/>
          </w:tcPr>
          <w:p w:rsidR="00EB54A0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EB54A0" w:rsidRPr="002C24DB" w:rsidRDefault="00EB54A0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/_____________/ </w:t>
            </w:r>
            <w:r w:rsidRPr="00676812">
              <w:rPr>
                <w:rFonts w:ascii="Times New Roman" w:eastAsia="Calibri" w:hAnsi="Times New Roman" w:cs="Times New Roman"/>
                <w:bCs/>
                <w:i/>
              </w:rPr>
              <w:t xml:space="preserve">(И.О. </w:t>
            </w:r>
            <w:proofErr w:type="gramStart"/>
            <w:r w:rsidRPr="00676812">
              <w:rPr>
                <w:rFonts w:ascii="Times New Roman" w:eastAsia="Calibri" w:hAnsi="Times New Roman" w:cs="Times New Roman"/>
                <w:bCs/>
                <w:i/>
              </w:rPr>
              <w:t>Фамилия )</w:t>
            </w:r>
            <w:proofErr w:type="gramEnd"/>
          </w:p>
        </w:tc>
      </w:tr>
    </w:tbl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EB54A0" w:rsidRDefault="00EB54A0" w:rsidP="00EB54A0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right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>«______»__________201____г.</w:t>
      </w:r>
    </w:p>
    <w:p w:rsidR="00495568" w:rsidRDefault="00495568">
      <w:bookmarkStart w:id="0" w:name="_GoBack"/>
      <w:bookmarkEnd w:id="0"/>
    </w:p>
    <w:sectPr w:rsidR="004955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C0" w:rsidRDefault="00D422C0" w:rsidP="0018575B">
      <w:pPr>
        <w:spacing w:after="0" w:line="240" w:lineRule="auto"/>
      </w:pPr>
      <w:r>
        <w:separator/>
      </w:r>
    </w:p>
  </w:endnote>
  <w:endnote w:type="continuationSeparator" w:id="0">
    <w:p w:rsidR="00D422C0" w:rsidRDefault="00D422C0" w:rsidP="0018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601571"/>
      <w:docPartObj>
        <w:docPartGallery w:val="Page Numbers (Bottom of Page)"/>
        <w:docPartUnique/>
      </w:docPartObj>
    </w:sdtPr>
    <w:sdtEndPr/>
    <w:sdtContent>
      <w:p w:rsidR="0018575B" w:rsidRDefault="001857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A0">
          <w:rPr>
            <w:noProof/>
          </w:rPr>
          <w:t>2</w:t>
        </w:r>
        <w:r>
          <w:fldChar w:fldCharType="end"/>
        </w:r>
      </w:p>
    </w:sdtContent>
  </w:sdt>
  <w:p w:rsidR="0018575B" w:rsidRDefault="001857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C0" w:rsidRDefault="00D422C0" w:rsidP="0018575B">
      <w:pPr>
        <w:spacing w:after="0" w:line="240" w:lineRule="auto"/>
      </w:pPr>
      <w:r>
        <w:separator/>
      </w:r>
    </w:p>
  </w:footnote>
  <w:footnote w:type="continuationSeparator" w:id="0">
    <w:p w:rsidR="00D422C0" w:rsidRDefault="00D422C0" w:rsidP="00185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B0D1F"/>
    <w:multiLevelType w:val="multilevel"/>
    <w:tmpl w:val="C278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5B"/>
    <w:rsid w:val="0018575B"/>
    <w:rsid w:val="00495568"/>
    <w:rsid w:val="00A418E6"/>
    <w:rsid w:val="00D422C0"/>
    <w:rsid w:val="00E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D3F7-4DBC-405A-AF2C-32D5F3F8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8575B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8575B"/>
  </w:style>
  <w:style w:type="paragraph" w:styleId="a6">
    <w:name w:val="header"/>
    <w:basedOn w:val="a"/>
    <w:link w:val="a7"/>
    <w:uiPriority w:val="99"/>
    <w:unhideWhenUsed/>
    <w:rsid w:val="0018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575B"/>
  </w:style>
  <w:style w:type="paragraph" w:styleId="a8">
    <w:name w:val="footer"/>
    <w:basedOn w:val="a"/>
    <w:link w:val="a9"/>
    <w:uiPriority w:val="99"/>
    <w:unhideWhenUsed/>
    <w:rsid w:val="0018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2019-05-13T11:07:00Z</dcterms:created>
  <dcterms:modified xsi:type="dcterms:W3CDTF">2019-05-22T10:03:00Z</dcterms:modified>
</cp:coreProperties>
</file>